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497F" w14:textId="77777777" w:rsidR="00597E62" w:rsidRDefault="00597E62" w:rsidP="00597E62">
      <w:r>
        <w:rPr>
          <w:noProof/>
        </w:rPr>
        <mc:AlternateContent>
          <mc:Choice Requires="wps">
            <w:drawing>
              <wp:anchor distT="0" distB="0" distL="114300" distR="114300" simplePos="0" relativeHeight="251676672" behindDoc="0" locked="0" layoutInCell="1" allowOverlap="1" wp14:anchorId="52A02A5E" wp14:editId="65863488">
                <wp:simplePos x="0" y="0"/>
                <wp:positionH relativeFrom="column">
                  <wp:posOffset>4159885</wp:posOffset>
                </wp:positionH>
                <wp:positionV relativeFrom="paragraph">
                  <wp:posOffset>7564755</wp:posOffset>
                </wp:positionV>
                <wp:extent cx="1789137" cy="686427"/>
                <wp:effectExtent l="0" t="0" r="0" b="0"/>
                <wp:wrapNone/>
                <wp:docPr id="61580803" name="Cuadro de texto 1"/>
                <wp:cNvGraphicFramePr/>
                <a:graphic xmlns:a="http://schemas.openxmlformats.org/drawingml/2006/main">
                  <a:graphicData uri="http://schemas.microsoft.com/office/word/2010/wordprocessingShape">
                    <wps:wsp>
                      <wps:cNvSpPr txBox="1"/>
                      <wps:spPr>
                        <a:xfrm>
                          <a:off x="0" y="0"/>
                          <a:ext cx="1789137" cy="686427"/>
                        </a:xfrm>
                        <a:prstGeom prst="rect">
                          <a:avLst/>
                        </a:prstGeom>
                        <a:noFill/>
                        <a:ln>
                          <a:noFill/>
                        </a:ln>
                      </wps:spPr>
                      <wps:txbx>
                        <w:txbxContent>
                          <w:p w14:paraId="6163EDAC" w14:textId="77777777" w:rsidR="00597E62" w:rsidRPr="00597E62" w:rsidRDefault="00597E62" w:rsidP="00597E62">
                            <w:pPr>
                              <w:jc w:val="center"/>
                              <w:rPr>
                                <w:rFonts w:ascii="Arial Black" w:hAnsi="Arial Black"/>
                                <w:b/>
                                <w:outline/>
                                <w:noProof/>
                                <w:color w:val="E97132" w:themeColor="accent2"/>
                                <w:sz w:val="72"/>
                                <w:szCs w:val="72"/>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97E62">
                              <w:rPr>
                                <w:rFonts w:ascii="Arial Black" w:hAnsi="Arial Black"/>
                                <w:b/>
                                <w:outline/>
                                <w:noProof/>
                                <w:color w:val="E97132" w:themeColor="accent2"/>
                                <w:sz w:val="72"/>
                                <w:szCs w:val="72"/>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02A5E" id="_x0000_t202" coordsize="21600,21600" o:spt="202" path="m,l,21600r21600,l21600,xe">
                <v:stroke joinstyle="miter"/>
                <v:path gradientshapeok="t" o:connecttype="rect"/>
              </v:shapetype>
              <v:shape id="Cuadro de texto 1" o:spid="_x0000_s1026" type="#_x0000_t202" style="position:absolute;margin-left:327.55pt;margin-top:595.65pt;width:140.9pt;height:5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" filled="f" stroked="f">
                <v:textbox>
                  <w:txbxContent>
                    <w:p w14:paraId="6163EDAC" w14:textId="77777777" w:rsidR="00597E62" w:rsidRPr="00597E62" w:rsidRDefault="00597E62" w:rsidP="00597E62">
                      <w:pPr>
                        <w:jc w:val="center"/>
                        <w:rPr>
                          <w:rFonts w:ascii="Arial Black" w:hAnsi="Arial Black"/>
                          <w:b/>
                          <w:outline/>
                          <w:noProof/>
                          <w:color w:val="E97132" w:themeColor="accent2"/>
                          <w:sz w:val="72"/>
                          <w:szCs w:val="72"/>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97E62">
                        <w:rPr>
                          <w:rFonts w:ascii="Arial Black" w:hAnsi="Arial Black"/>
                          <w:b/>
                          <w:outline/>
                          <w:noProof/>
                          <w:color w:val="E97132" w:themeColor="accent2"/>
                          <w:sz w:val="72"/>
                          <w:szCs w:val="72"/>
                          <w:lang w:val="es-E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2026</w:t>
                      </w:r>
                    </w:p>
                  </w:txbxContent>
                </v:textbox>
              </v:shape>
            </w:pict>
          </mc:Fallback>
        </mc:AlternateContent>
      </w:r>
      <w:r>
        <w:rPr>
          <w:noProof/>
        </w:rPr>
        <w:drawing>
          <wp:inline distT="0" distB="0" distL="0" distR="0" wp14:anchorId="689A442F" wp14:editId="0136A5CE">
            <wp:extent cx="6283325" cy="8891270"/>
            <wp:effectExtent l="0" t="0" r="3175" b="5080"/>
            <wp:docPr id="7146688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68805" name="Imagen 714668805"/>
                    <pic:cNvPicPr/>
                  </pic:nvPicPr>
                  <pic:blipFill>
                    <a:blip r:embed="rId7">
                      <a:extLst>
                        <a:ext uri="{28A0092B-C50C-407E-A947-70E740481C1C}">
                          <a14:useLocalDpi xmlns:a14="http://schemas.microsoft.com/office/drawing/2010/main" val="0"/>
                        </a:ext>
                      </a:extLst>
                    </a:blip>
                    <a:stretch>
                      <a:fillRect/>
                    </a:stretch>
                  </pic:blipFill>
                  <pic:spPr>
                    <a:xfrm>
                      <a:off x="0" y="0"/>
                      <a:ext cx="6283325" cy="8891270"/>
                    </a:xfrm>
                    <a:prstGeom prst="rect">
                      <a:avLst/>
                    </a:prstGeom>
                  </pic:spPr>
                </pic:pic>
              </a:graphicData>
            </a:graphic>
          </wp:inline>
        </w:drawing>
      </w:r>
    </w:p>
    <w:p w14:paraId="1ACE6C60" w14:textId="77777777" w:rsidR="00597E62" w:rsidRDefault="00597E62" w:rsidP="00597E62">
      <w:r w:rsidRPr="00D53F95">
        <w:rPr>
          <w:b/>
          <w:bCs/>
          <w:noProof/>
        </w:rPr>
        <w:lastRenderedPageBreak/>
        <w:drawing>
          <wp:anchor distT="0" distB="0" distL="114300" distR="114300" simplePos="0" relativeHeight="251659264" behindDoc="0" locked="0" layoutInCell="1" allowOverlap="1" wp14:anchorId="28838470" wp14:editId="587C83CB">
            <wp:simplePos x="0" y="0"/>
            <wp:positionH relativeFrom="margin">
              <wp:align>left</wp:align>
            </wp:positionH>
            <wp:positionV relativeFrom="paragraph">
              <wp:posOffset>481248</wp:posOffset>
            </wp:positionV>
            <wp:extent cx="6124575" cy="3390900"/>
            <wp:effectExtent l="0" t="0" r="9525" b="0"/>
            <wp:wrapThrough wrapText="bothSides">
              <wp:wrapPolygon edited="0">
                <wp:start x="0" y="0"/>
                <wp:lineTo x="0" y="21479"/>
                <wp:lineTo x="21566" y="21479"/>
                <wp:lineTo x="21566" y="0"/>
                <wp:lineTo x="0" y="0"/>
              </wp:wrapPolygon>
            </wp:wrapThrough>
            <wp:docPr id="1357386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66426" name=""/>
                    <pic:cNvPicPr/>
                  </pic:nvPicPr>
                  <pic:blipFill>
                    <a:blip r:embed="rId8">
                      <a:extLst>
                        <a:ext uri="{28A0092B-C50C-407E-A947-70E740481C1C}">
                          <a14:useLocalDpi xmlns:a14="http://schemas.microsoft.com/office/drawing/2010/main" val="0"/>
                        </a:ext>
                      </a:extLst>
                    </a:blip>
                    <a:stretch>
                      <a:fillRect/>
                    </a:stretch>
                  </pic:blipFill>
                  <pic:spPr>
                    <a:xfrm>
                      <a:off x="0" y="0"/>
                      <a:ext cx="6124575" cy="3390900"/>
                    </a:xfrm>
                    <a:prstGeom prst="rect">
                      <a:avLst/>
                    </a:prstGeom>
                  </pic:spPr>
                </pic:pic>
              </a:graphicData>
            </a:graphic>
            <wp14:sizeRelH relativeFrom="margin">
              <wp14:pctWidth>0</wp14:pctWidth>
            </wp14:sizeRelH>
            <wp14:sizeRelV relativeFrom="margin">
              <wp14:pctHeight>0</wp14:pctHeight>
            </wp14:sizeRelV>
          </wp:anchor>
        </w:drawing>
      </w:r>
      <w:r w:rsidRPr="00D53F95">
        <w:rPr>
          <w:b/>
          <w:bCs/>
          <w:color w:val="FF0000"/>
        </w:rPr>
        <w:t>CLASE</w:t>
      </w:r>
      <w:r>
        <w:rPr>
          <w:b/>
          <w:bCs/>
          <w:color w:val="FF0000"/>
        </w:rPr>
        <w:t xml:space="preserve"> </w:t>
      </w:r>
      <w:proofErr w:type="gramStart"/>
      <w:r>
        <w:rPr>
          <w:b/>
          <w:bCs/>
          <w:color w:val="FF0000"/>
        </w:rPr>
        <w:t>1,</w:t>
      </w:r>
      <w:r w:rsidRPr="00D53F95">
        <w:rPr>
          <w:b/>
          <w:bCs/>
          <w:color w:val="FF0000"/>
        </w:rPr>
        <w:t xml:space="preserve">  EXCEL</w:t>
      </w:r>
      <w:proofErr w:type="gramEnd"/>
      <w:r w:rsidRPr="00D53F95">
        <w:rPr>
          <w:b/>
          <w:bCs/>
          <w:color w:val="FF0000"/>
        </w:rPr>
        <w:t xml:space="preserve"> B</w:t>
      </w:r>
      <w:r>
        <w:rPr>
          <w:b/>
          <w:bCs/>
          <w:color w:val="FF0000"/>
        </w:rPr>
        <w:t>Á</w:t>
      </w:r>
      <w:r w:rsidRPr="00D53F95">
        <w:rPr>
          <w:b/>
          <w:bCs/>
          <w:color w:val="FF0000"/>
        </w:rPr>
        <w:t>SICO 1</w:t>
      </w:r>
      <w:r w:rsidRPr="004166D9">
        <w:rPr>
          <w:color w:val="FF0000"/>
        </w:rPr>
        <w:t xml:space="preserve"> </w:t>
      </w:r>
      <w:r>
        <w:t>Se hablo sobre la capacidad del Excel, también se realizó las operaciones básicas de aritmética como es suma, resta multiplicación y división,</w:t>
      </w:r>
    </w:p>
    <w:p w14:paraId="7C204D2D" w14:textId="77777777" w:rsidR="00597E62" w:rsidRPr="004166D9" w:rsidRDefault="00597E62" w:rsidP="00597E62">
      <w:r w:rsidRPr="004166D9">
        <w:t xml:space="preserve">Excel, una aplicación de Microsoft </w:t>
      </w:r>
      <w:proofErr w:type="spellStart"/>
      <w:r w:rsidRPr="004166D9">
        <w:t>Corporation</w:t>
      </w:r>
      <w:proofErr w:type="spellEnd"/>
      <w:r w:rsidRPr="004166D9">
        <w:t xml:space="preserve"> (fundada por Bill Gates), es un programa de hoja de cálculo, no exclusivamente para cálculo, aunque esa sea su función principal. Su interfaz principal muestra una barra de menú con opciones como Inicio, Insertar, Diseño de página, Fórmulas, Datos, Revisar, Vista y Ayuda. Dependiendo de la tarea, aparecen más opciones. Cada opción del menú despliega una cinta con opciones adicionales.</w:t>
      </w:r>
    </w:p>
    <w:p w14:paraId="7E3DC14A" w14:textId="77777777" w:rsidR="00597E62" w:rsidRPr="004166D9" w:rsidRDefault="00597E62" w:rsidP="00597E62">
      <w:r>
        <w:rPr>
          <w:noProof/>
        </w:rPr>
        <w:drawing>
          <wp:anchor distT="0" distB="0" distL="114300" distR="114300" simplePos="0" relativeHeight="251660288" behindDoc="0" locked="0" layoutInCell="1" allowOverlap="1" wp14:anchorId="3BD8F68C" wp14:editId="0D773B52">
            <wp:simplePos x="0" y="0"/>
            <wp:positionH relativeFrom="margin">
              <wp:align>left</wp:align>
            </wp:positionH>
            <wp:positionV relativeFrom="paragraph">
              <wp:posOffset>11348</wp:posOffset>
            </wp:positionV>
            <wp:extent cx="1333500" cy="1116965"/>
            <wp:effectExtent l="0" t="0" r="0" b="6985"/>
            <wp:wrapThrough wrapText="bothSides">
              <wp:wrapPolygon edited="0">
                <wp:start x="0" y="0"/>
                <wp:lineTo x="0" y="21367"/>
                <wp:lineTo x="21291" y="21367"/>
                <wp:lineTo x="21291" y="0"/>
                <wp:lineTo x="0" y="0"/>
              </wp:wrapPolygon>
            </wp:wrapThrough>
            <wp:docPr id="18090998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02894" name=""/>
                    <pic:cNvPicPr/>
                  </pic:nvPicPr>
                  <pic:blipFill>
                    <a:blip r:embed="rId9">
                      <a:extLst>
                        <a:ext uri="{28A0092B-C50C-407E-A947-70E740481C1C}">
                          <a14:useLocalDpi xmlns:a14="http://schemas.microsoft.com/office/drawing/2010/main" val="0"/>
                        </a:ext>
                      </a:extLst>
                    </a:blip>
                    <a:stretch>
                      <a:fillRect/>
                    </a:stretch>
                  </pic:blipFill>
                  <pic:spPr>
                    <a:xfrm>
                      <a:off x="0" y="0"/>
                      <a:ext cx="1333500" cy="1116965"/>
                    </a:xfrm>
                    <a:prstGeom prst="rect">
                      <a:avLst/>
                    </a:prstGeom>
                  </pic:spPr>
                </pic:pic>
              </a:graphicData>
            </a:graphic>
            <wp14:sizeRelH relativeFrom="margin">
              <wp14:pctWidth>0</wp14:pctWidth>
            </wp14:sizeRelH>
            <wp14:sizeRelV relativeFrom="margin">
              <wp14:pctHeight>0</wp14:pctHeight>
            </wp14:sizeRelV>
          </wp:anchor>
        </w:drawing>
      </w:r>
      <w:r w:rsidRPr="004166D9">
        <w:t xml:space="preserve">La hoja de cálculo tiene columnas nombradas de A </w:t>
      </w:r>
      <w:proofErr w:type="spellStart"/>
      <w:r w:rsidRPr="004166D9">
        <w:t>a</w:t>
      </w:r>
      <w:proofErr w:type="spellEnd"/>
      <w:r w:rsidRPr="004166D9">
        <w:t xml:space="preserve"> XFD y filas numeradas del 1 al 1,048,576.</w:t>
      </w:r>
    </w:p>
    <w:p w14:paraId="222D1D29" w14:textId="77777777" w:rsidR="00597E62" w:rsidRPr="004166D9" w:rsidRDefault="00597E62" w:rsidP="00597E62">
      <w:r w:rsidRPr="004166D9">
        <w:t>Cada celda se identifica con un nombre único formado por la letra de la columna y el número de fila (</w:t>
      </w:r>
      <w:proofErr w:type="spellStart"/>
      <w:r w:rsidRPr="004166D9">
        <w:t>ej</w:t>
      </w:r>
      <w:proofErr w:type="spellEnd"/>
      <w:r w:rsidRPr="004166D9">
        <w:t>: A1). Grupos de celdas también pueden nombrarse para facilitar su uso en fórmulas y programación avanzada</w:t>
      </w:r>
    </w:p>
    <w:p w14:paraId="37C46950" w14:textId="77777777" w:rsidR="00597E62" w:rsidRDefault="00597E62" w:rsidP="00597E62"/>
    <w:p w14:paraId="0508FD7B" w14:textId="77777777" w:rsidR="00597E62" w:rsidRPr="004166D9" w:rsidRDefault="00597E62" w:rsidP="00597E62">
      <w:r w:rsidRPr="004166D9">
        <w:t>Cada celda en Excel funciona de forma independiente. Si le aplicas formato como negrita, cursiva o centrado, solo la celda seleccionada se verá afectada. Puedes agrupar varias celdas y aplicarles el mismo formato, pero solo las celdas del grupo cambiarán. También puedes ponerle un nombre a un grupo de celdas para usarlas fácilmente en fórmulas o programación.</w:t>
      </w:r>
    </w:p>
    <w:p w14:paraId="44F0FBE0" w14:textId="77777777" w:rsidR="00597E62" w:rsidRPr="004166D9" w:rsidRDefault="00597E62" w:rsidP="00597E62"/>
    <w:p w14:paraId="6BFB8FF2" w14:textId="77777777" w:rsidR="00597E62" w:rsidRPr="004166D9" w:rsidRDefault="00597E62" w:rsidP="00597E62">
      <w:r w:rsidRPr="004166D9">
        <w:t>En Excel, todas las acciones que involucren cálculos o fórmulas empiezan con el signo "=", si no lo incluyes, el contenido se tratará como texto.</w:t>
      </w:r>
    </w:p>
    <w:p w14:paraId="2CCE335F" w14:textId="77777777" w:rsidR="00597E62" w:rsidRPr="004166D9" w:rsidRDefault="00597E62" w:rsidP="00597E62"/>
    <w:p w14:paraId="7D95921C" w14:textId="77777777" w:rsidR="00597E62" w:rsidRPr="004166D9" w:rsidRDefault="00597E62" w:rsidP="00597E62">
      <w:r w:rsidRPr="004166D9">
        <w:t>Además de las operaciones básicas de suma, resta, división y multiplicación, Excel permite realizar operaciones más complejas y hasta crear programas avanzados con macros y datos externos a la hoja de cálculo.</w:t>
      </w:r>
    </w:p>
    <w:p w14:paraId="6E132AC3" w14:textId="77777777" w:rsidR="00597E62" w:rsidRDefault="00597E62" w:rsidP="00597E62">
      <w:pPr>
        <w:pStyle w:val="Lista"/>
        <w:ind w:left="284" w:firstLine="424"/>
        <w:jc w:val="both"/>
      </w:pPr>
      <w:r>
        <w:lastRenderedPageBreak/>
        <w:t>Aquí podemos ver la parte esencial veremos la aritmética. Siempre convocaremos a fórmulas y escribiremos el signo “=”, de lo contrario solo será texto escrito en la pantalla, sin ningún valor ni referencia alguna.</w:t>
      </w:r>
    </w:p>
    <w:p w14:paraId="705C7EF0" w14:textId="77777777" w:rsidR="00597E62" w:rsidRDefault="00597E62" w:rsidP="00597E62">
      <w:pPr>
        <w:pStyle w:val="Lista"/>
      </w:pPr>
      <w:r>
        <w:tab/>
        <w:t>Suma: es una operación básica se puede invocar con “SUMA”, MAYUSCULA o minúscula no tienen ninguna diferencia, otra acción podría ser solo escribir los números seguidos del signo “+”</w:t>
      </w:r>
    </w:p>
    <w:p w14:paraId="277EA005" w14:textId="77777777" w:rsidR="00597E62" w:rsidRDefault="00597E62" w:rsidP="00597E62">
      <w:pPr>
        <w:pStyle w:val="Lista"/>
      </w:pPr>
    </w:p>
    <w:p w14:paraId="3FCDA9C5" w14:textId="77777777" w:rsidR="00597E62" w:rsidRDefault="00597E62" w:rsidP="00597E62">
      <w:pPr>
        <w:pStyle w:val="Lista"/>
        <w:ind w:left="1699" w:firstLine="425"/>
      </w:pPr>
      <w:r>
        <w:t>SUMA</w:t>
      </w:r>
      <w:r>
        <w:tab/>
      </w:r>
      <w:r>
        <w:tab/>
      </w:r>
      <w:r>
        <w:tab/>
      </w:r>
      <w:r>
        <w:tab/>
      </w:r>
      <w:r>
        <w:tab/>
      </w:r>
      <w:r>
        <w:tab/>
      </w:r>
      <w:r>
        <w:tab/>
        <w:t>RESTA</w:t>
      </w:r>
    </w:p>
    <w:p w14:paraId="4FF6CF1F" w14:textId="77777777" w:rsidR="00597E62" w:rsidRDefault="00597E62" w:rsidP="00597E62">
      <w:pPr>
        <w:pStyle w:val="Lista"/>
      </w:pPr>
      <w:r>
        <w:rPr>
          <w:noProof/>
        </w:rPr>
        <w:drawing>
          <wp:anchor distT="0" distB="0" distL="114300" distR="114300" simplePos="0" relativeHeight="251662336" behindDoc="0" locked="0" layoutInCell="1" allowOverlap="1" wp14:anchorId="322B5FD4" wp14:editId="450813D8">
            <wp:simplePos x="0" y="0"/>
            <wp:positionH relativeFrom="column">
              <wp:posOffset>3179445</wp:posOffset>
            </wp:positionH>
            <wp:positionV relativeFrom="paragraph">
              <wp:posOffset>89535</wp:posOffset>
            </wp:positionV>
            <wp:extent cx="2990850" cy="2713990"/>
            <wp:effectExtent l="0" t="0" r="0" b="0"/>
            <wp:wrapThrough wrapText="bothSides">
              <wp:wrapPolygon edited="0">
                <wp:start x="0" y="0"/>
                <wp:lineTo x="0" y="21378"/>
                <wp:lineTo x="21462" y="21378"/>
                <wp:lineTo x="21462" y="0"/>
                <wp:lineTo x="0" y="0"/>
              </wp:wrapPolygon>
            </wp:wrapThrough>
            <wp:docPr id="1582005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77945" name=""/>
                    <pic:cNvPicPr/>
                  </pic:nvPicPr>
                  <pic:blipFill>
                    <a:blip r:embed="rId10">
                      <a:extLst>
                        <a:ext uri="{28A0092B-C50C-407E-A947-70E740481C1C}">
                          <a14:useLocalDpi xmlns:a14="http://schemas.microsoft.com/office/drawing/2010/main" val="0"/>
                        </a:ext>
                      </a:extLst>
                    </a:blip>
                    <a:stretch>
                      <a:fillRect/>
                    </a:stretch>
                  </pic:blipFill>
                  <pic:spPr>
                    <a:xfrm>
                      <a:off x="0" y="0"/>
                      <a:ext cx="2990850" cy="27139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1EE186A" wp14:editId="062B7746">
            <wp:simplePos x="0" y="0"/>
            <wp:positionH relativeFrom="column">
              <wp:posOffset>-1905</wp:posOffset>
            </wp:positionH>
            <wp:positionV relativeFrom="paragraph">
              <wp:posOffset>3810</wp:posOffset>
            </wp:positionV>
            <wp:extent cx="2695575" cy="2532911"/>
            <wp:effectExtent l="0" t="0" r="0" b="1270"/>
            <wp:wrapThrough wrapText="bothSides">
              <wp:wrapPolygon edited="0">
                <wp:start x="0" y="0"/>
                <wp:lineTo x="0" y="21448"/>
                <wp:lineTo x="21371" y="21448"/>
                <wp:lineTo x="21371" y="0"/>
                <wp:lineTo x="0" y="0"/>
              </wp:wrapPolygon>
            </wp:wrapThrough>
            <wp:docPr id="8875453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12050" name=""/>
                    <pic:cNvPicPr/>
                  </pic:nvPicPr>
                  <pic:blipFill>
                    <a:blip r:embed="rId11">
                      <a:extLst>
                        <a:ext uri="{28A0092B-C50C-407E-A947-70E740481C1C}">
                          <a14:useLocalDpi xmlns:a14="http://schemas.microsoft.com/office/drawing/2010/main" val="0"/>
                        </a:ext>
                      </a:extLst>
                    </a:blip>
                    <a:stretch>
                      <a:fillRect/>
                    </a:stretch>
                  </pic:blipFill>
                  <pic:spPr>
                    <a:xfrm>
                      <a:off x="0" y="0"/>
                      <a:ext cx="2695575" cy="2532911"/>
                    </a:xfrm>
                    <a:prstGeom prst="rect">
                      <a:avLst/>
                    </a:prstGeom>
                  </pic:spPr>
                </pic:pic>
              </a:graphicData>
            </a:graphic>
          </wp:anchor>
        </w:drawing>
      </w:r>
    </w:p>
    <w:p w14:paraId="4A74A8F6" w14:textId="77777777" w:rsidR="00597E62" w:rsidRDefault="00597E62" w:rsidP="00597E62">
      <w:pPr>
        <w:pStyle w:val="Lista"/>
      </w:pPr>
    </w:p>
    <w:p w14:paraId="7882B0E4" w14:textId="77777777" w:rsidR="00597E62" w:rsidRPr="00105127" w:rsidRDefault="00597E62" w:rsidP="00597E62">
      <w:pPr>
        <w:pStyle w:val="Lista"/>
      </w:pPr>
    </w:p>
    <w:p w14:paraId="48C91EA0" w14:textId="77777777" w:rsidR="00597E62" w:rsidRDefault="00597E62" w:rsidP="00597E62"/>
    <w:p w14:paraId="66A8CD71" w14:textId="77777777" w:rsidR="00597E62" w:rsidRDefault="00597E62" w:rsidP="00597E62"/>
    <w:p w14:paraId="74DE68C6" w14:textId="77777777" w:rsidR="00597E62" w:rsidRDefault="00597E62" w:rsidP="00597E62"/>
    <w:p w14:paraId="13667662" w14:textId="77777777" w:rsidR="00597E62" w:rsidRDefault="00597E62" w:rsidP="00597E62"/>
    <w:p w14:paraId="5CD84A38" w14:textId="77777777" w:rsidR="00597E62" w:rsidRDefault="00597E62" w:rsidP="00597E62"/>
    <w:p w14:paraId="70A41E28" w14:textId="77777777" w:rsidR="00597E62" w:rsidRDefault="00597E62" w:rsidP="00597E62"/>
    <w:p w14:paraId="6325E03C" w14:textId="77777777" w:rsidR="00597E62" w:rsidRDefault="00597E62" w:rsidP="00597E62"/>
    <w:p w14:paraId="3F1859CE" w14:textId="77777777" w:rsidR="00597E62" w:rsidRDefault="00597E62" w:rsidP="00597E62"/>
    <w:p w14:paraId="2439FEEB" w14:textId="77777777" w:rsidR="00597E62" w:rsidRDefault="00597E62" w:rsidP="00597E62">
      <w:r>
        <w:rPr>
          <w:noProof/>
        </w:rPr>
        <w:drawing>
          <wp:anchor distT="0" distB="0" distL="114300" distR="114300" simplePos="0" relativeHeight="251664384" behindDoc="0" locked="0" layoutInCell="1" allowOverlap="1" wp14:anchorId="4C8B66F6" wp14:editId="1AF9BD7E">
            <wp:simplePos x="0" y="0"/>
            <wp:positionH relativeFrom="column">
              <wp:posOffset>3322320</wp:posOffset>
            </wp:positionH>
            <wp:positionV relativeFrom="paragraph">
              <wp:posOffset>252095</wp:posOffset>
            </wp:positionV>
            <wp:extent cx="3190875" cy="2937510"/>
            <wp:effectExtent l="0" t="0" r="9525" b="0"/>
            <wp:wrapThrough wrapText="bothSides">
              <wp:wrapPolygon edited="0">
                <wp:start x="0" y="0"/>
                <wp:lineTo x="0" y="21432"/>
                <wp:lineTo x="21536" y="21432"/>
                <wp:lineTo x="21536" y="0"/>
                <wp:lineTo x="0" y="0"/>
              </wp:wrapPolygon>
            </wp:wrapThrough>
            <wp:docPr id="4748639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87106" name=""/>
                    <pic:cNvPicPr/>
                  </pic:nvPicPr>
                  <pic:blipFill>
                    <a:blip r:embed="rId12">
                      <a:extLst>
                        <a:ext uri="{28A0092B-C50C-407E-A947-70E740481C1C}">
                          <a14:useLocalDpi xmlns:a14="http://schemas.microsoft.com/office/drawing/2010/main" val="0"/>
                        </a:ext>
                      </a:extLst>
                    </a:blip>
                    <a:stretch>
                      <a:fillRect/>
                    </a:stretch>
                  </pic:blipFill>
                  <pic:spPr>
                    <a:xfrm>
                      <a:off x="0" y="0"/>
                      <a:ext cx="3190875" cy="29375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9E7413E" wp14:editId="37BEE9C0">
            <wp:simplePos x="0" y="0"/>
            <wp:positionH relativeFrom="margin">
              <wp:align>left</wp:align>
            </wp:positionH>
            <wp:positionV relativeFrom="paragraph">
              <wp:posOffset>290195</wp:posOffset>
            </wp:positionV>
            <wp:extent cx="3176270" cy="2933700"/>
            <wp:effectExtent l="0" t="0" r="5080" b="0"/>
            <wp:wrapThrough wrapText="bothSides">
              <wp:wrapPolygon edited="0">
                <wp:start x="0" y="0"/>
                <wp:lineTo x="0" y="21460"/>
                <wp:lineTo x="21505" y="21460"/>
                <wp:lineTo x="21505" y="0"/>
                <wp:lineTo x="0" y="0"/>
              </wp:wrapPolygon>
            </wp:wrapThrough>
            <wp:docPr id="1548608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124914" name=""/>
                    <pic:cNvPicPr/>
                  </pic:nvPicPr>
                  <pic:blipFill>
                    <a:blip r:embed="rId13">
                      <a:extLst>
                        <a:ext uri="{28A0092B-C50C-407E-A947-70E740481C1C}">
                          <a14:useLocalDpi xmlns:a14="http://schemas.microsoft.com/office/drawing/2010/main" val="0"/>
                        </a:ext>
                      </a:extLst>
                    </a:blip>
                    <a:stretch>
                      <a:fillRect/>
                    </a:stretch>
                  </pic:blipFill>
                  <pic:spPr>
                    <a:xfrm>
                      <a:off x="0" y="0"/>
                      <a:ext cx="3176270" cy="2933700"/>
                    </a:xfrm>
                    <a:prstGeom prst="rect">
                      <a:avLst/>
                    </a:prstGeom>
                  </pic:spPr>
                </pic:pic>
              </a:graphicData>
            </a:graphic>
            <wp14:sizeRelH relativeFrom="margin">
              <wp14:pctWidth>0</wp14:pctWidth>
            </wp14:sizeRelH>
            <wp14:sizeRelV relativeFrom="margin">
              <wp14:pctHeight>0</wp14:pctHeight>
            </wp14:sizeRelV>
          </wp:anchor>
        </w:drawing>
      </w:r>
      <w:r>
        <w:tab/>
      </w:r>
      <w:r>
        <w:tab/>
      </w:r>
      <w:r>
        <w:tab/>
        <w:t>DIVISION</w:t>
      </w:r>
      <w:r>
        <w:tab/>
      </w:r>
      <w:r>
        <w:tab/>
      </w:r>
      <w:r>
        <w:tab/>
      </w:r>
      <w:r>
        <w:tab/>
      </w:r>
      <w:r>
        <w:tab/>
        <w:t>MULTIPLICACIÓN</w:t>
      </w:r>
    </w:p>
    <w:p w14:paraId="5FF530FF" w14:textId="77777777" w:rsidR="00597E62" w:rsidRDefault="00597E62" w:rsidP="00597E62"/>
    <w:p w14:paraId="5C65863E" w14:textId="77777777" w:rsidR="00597E62" w:rsidRDefault="00597E62" w:rsidP="00597E62">
      <w:r>
        <w:t>TD: Juguemos con las operaciones básicas con los números básicos del 1 al 5.</w:t>
      </w:r>
    </w:p>
    <w:p w14:paraId="3DDBF009" w14:textId="77777777" w:rsidR="00597E62" w:rsidRDefault="00597E62" w:rsidP="00597E62"/>
    <w:p w14:paraId="3994583F" w14:textId="77777777" w:rsidR="00597E62" w:rsidRDefault="00597E62" w:rsidP="00597E62"/>
    <w:p w14:paraId="0B0A2D99" w14:textId="77777777" w:rsidR="00597E62" w:rsidRDefault="00597E62" w:rsidP="00597E62"/>
    <w:p w14:paraId="20840FB7" w14:textId="77777777" w:rsidR="00597E62" w:rsidRDefault="00597E62" w:rsidP="00597E62">
      <w:r w:rsidRPr="00D53F95">
        <w:rPr>
          <w:b/>
          <w:bCs/>
          <w:color w:val="FF0000"/>
        </w:rPr>
        <w:lastRenderedPageBreak/>
        <w:t>CLASE 2 FUNCION SI</w:t>
      </w:r>
      <w:r w:rsidRPr="00D53F95">
        <w:rPr>
          <w:color w:val="FF0000"/>
        </w:rPr>
        <w:t xml:space="preserve"> </w:t>
      </w:r>
      <w:r>
        <w:t>Se realiza la función Si siendo una condicional, ante cualquier pregunta, se da ejemplos de porcentajes, 5%, 10%, 25%</w:t>
      </w:r>
    </w:p>
    <w:p w14:paraId="055B9DC0" w14:textId="77777777" w:rsidR="00597E62" w:rsidRDefault="00597E62" w:rsidP="00597E62"/>
    <w:p w14:paraId="26BF800E" w14:textId="77777777" w:rsidR="00597E62" w:rsidRPr="0044253D" w:rsidRDefault="00597E62" w:rsidP="00597E62">
      <w:pPr>
        <w:rPr>
          <w:b/>
          <w:bCs/>
        </w:rPr>
      </w:pPr>
      <w:r w:rsidRPr="0044253D">
        <w:rPr>
          <w:b/>
          <w:bCs/>
          <w:noProof/>
        </w:rPr>
        <w:drawing>
          <wp:anchor distT="0" distB="0" distL="114300" distR="114300" simplePos="0" relativeHeight="251666432" behindDoc="0" locked="0" layoutInCell="1" allowOverlap="1" wp14:anchorId="321A38E7" wp14:editId="3305BAB4">
            <wp:simplePos x="0" y="0"/>
            <wp:positionH relativeFrom="column">
              <wp:posOffset>607695</wp:posOffset>
            </wp:positionH>
            <wp:positionV relativeFrom="paragraph">
              <wp:posOffset>211455</wp:posOffset>
            </wp:positionV>
            <wp:extent cx="1743075" cy="323850"/>
            <wp:effectExtent l="0" t="0" r="9525" b="0"/>
            <wp:wrapThrough wrapText="bothSides">
              <wp:wrapPolygon edited="0">
                <wp:start x="0" y="0"/>
                <wp:lineTo x="0" y="20329"/>
                <wp:lineTo x="21482" y="20329"/>
                <wp:lineTo x="21482" y="0"/>
                <wp:lineTo x="0" y="0"/>
              </wp:wrapPolygon>
            </wp:wrapThrough>
            <wp:docPr id="3870757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75778" name=""/>
                    <pic:cNvPicPr/>
                  </pic:nvPicPr>
                  <pic:blipFill>
                    <a:blip r:embed="rId14">
                      <a:extLst>
                        <a:ext uri="{28A0092B-C50C-407E-A947-70E740481C1C}">
                          <a14:useLocalDpi xmlns:a14="http://schemas.microsoft.com/office/drawing/2010/main" val="0"/>
                        </a:ext>
                      </a:extLst>
                    </a:blip>
                    <a:stretch>
                      <a:fillRect/>
                    </a:stretch>
                  </pic:blipFill>
                  <pic:spPr>
                    <a:xfrm>
                      <a:off x="0" y="0"/>
                      <a:ext cx="1743075" cy="323850"/>
                    </a:xfrm>
                    <a:prstGeom prst="rect">
                      <a:avLst/>
                    </a:prstGeom>
                  </pic:spPr>
                </pic:pic>
              </a:graphicData>
            </a:graphic>
            <wp14:sizeRelV relativeFrom="margin">
              <wp14:pctHeight>0</wp14:pctHeight>
            </wp14:sizeRelV>
          </wp:anchor>
        </w:drawing>
      </w:r>
      <w:r w:rsidRPr="0044253D">
        <w:rPr>
          <w:b/>
          <w:bCs/>
        </w:rPr>
        <w:t xml:space="preserve">Función: </w:t>
      </w:r>
      <w:r>
        <w:rPr>
          <w:b/>
          <w:bCs/>
        </w:rPr>
        <w:t>=</w:t>
      </w:r>
      <w:r w:rsidRPr="0044253D">
        <w:rPr>
          <w:b/>
          <w:bCs/>
        </w:rPr>
        <w:t>ALEATORIO.ENTRE(</w:t>
      </w:r>
      <w:proofErr w:type="gramStart"/>
      <w:r w:rsidRPr="0044253D">
        <w:rPr>
          <w:b/>
          <w:bCs/>
        </w:rPr>
        <w:t>INICIO,FIN</w:t>
      </w:r>
      <w:proofErr w:type="gramEnd"/>
      <w:r w:rsidRPr="0044253D">
        <w:rPr>
          <w:b/>
          <w:bCs/>
        </w:rPr>
        <w:t>)</w:t>
      </w:r>
    </w:p>
    <w:p w14:paraId="1BA0607F" w14:textId="77777777" w:rsidR="00597E62" w:rsidRDefault="00597E62" w:rsidP="00597E62">
      <w:r>
        <w:t xml:space="preserve">Sintaxis:   </w:t>
      </w:r>
    </w:p>
    <w:p w14:paraId="72A29F95" w14:textId="77777777" w:rsidR="00597E62" w:rsidRDefault="00597E62" w:rsidP="00597E62">
      <w:r>
        <w:t>Saldrá números de menos 10 negativo a 10 positivo, ojo solo números enteros.</w:t>
      </w:r>
    </w:p>
    <w:p w14:paraId="63D100DA" w14:textId="77777777" w:rsidR="00597E62" w:rsidRDefault="00597E62" w:rsidP="00597E62"/>
    <w:p w14:paraId="641A906C" w14:textId="77777777" w:rsidR="00597E62" w:rsidRPr="0044253D" w:rsidRDefault="00597E62" w:rsidP="00597E62">
      <w:pPr>
        <w:rPr>
          <w:b/>
          <w:bCs/>
        </w:rPr>
      </w:pPr>
      <w:r w:rsidRPr="0044253D">
        <w:rPr>
          <w:b/>
          <w:bCs/>
        </w:rPr>
        <w:t>Función =SI(A&gt;B;</w:t>
      </w:r>
      <w:r>
        <w:rPr>
          <w:b/>
          <w:bCs/>
        </w:rPr>
        <w:t xml:space="preserve"> </w:t>
      </w:r>
      <w:r w:rsidRPr="0044253D">
        <w:rPr>
          <w:b/>
          <w:bCs/>
        </w:rPr>
        <w:t>SI ES VERDAD; SI ES FALSO)</w:t>
      </w:r>
    </w:p>
    <w:p w14:paraId="6A236848" w14:textId="77777777" w:rsidR="00597E62" w:rsidRDefault="00597E62" w:rsidP="00597E62">
      <w:r>
        <w:t xml:space="preserve">La función SI es una de las funciones más populares de Excel y le permite realizar comparaciones lógicas entre un valor y un resultado que espera. </w:t>
      </w:r>
    </w:p>
    <w:p w14:paraId="6B648552" w14:textId="77777777" w:rsidR="00597E62" w:rsidRDefault="00597E62" w:rsidP="00597E62">
      <w:r>
        <w:t>Por esto, una instrucción SI puede tener dos resultados. El primer resultado es si la comparación es Verdadera y el segundo si la comparación es Falsa.</w:t>
      </w:r>
    </w:p>
    <w:p w14:paraId="0A5B7B9A" w14:textId="77777777" w:rsidR="00597E62" w:rsidRDefault="00597E62" w:rsidP="00597E62">
      <w:r>
        <w:rPr>
          <w:noProof/>
        </w:rPr>
        <w:drawing>
          <wp:anchor distT="0" distB="0" distL="114300" distR="114300" simplePos="0" relativeHeight="251665408" behindDoc="0" locked="0" layoutInCell="1" allowOverlap="1" wp14:anchorId="7DD85B7C" wp14:editId="703AAAEA">
            <wp:simplePos x="0" y="0"/>
            <wp:positionH relativeFrom="margin">
              <wp:align>left</wp:align>
            </wp:positionH>
            <wp:positionV relativeFrom="paragraph">
              <wp:posOffset>300355</wp:posOffset>
            </wp:positionV>
            <wp:extent cx="6372225" cy="3057525"/>
            <wp:effectExtent l="0" t="0" r="9525" b="9525"/>
            <wp:wrapThrough wrapText="bothSides">
              <wp:wrapPolygon edited="0">
                <wp:start x="0" y="0"/>
                <wp:lineTo x="0" y="21533"/>
                <wp:lineTo x="21568" y="21533"/>
                <wp:lineTo x="21568" y="0"/>
                <wp:lineTo x="0" y="0"/>
              </wp:wrapPolygon>
            </wp:wrapThrough>
            <wp:docPr id="1059021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21288" name=""/>
                    <pic:cNvPicPr/>
                  </pic:nvPicPr>
                  <pic:blipFill>
                    <a:blip r:embed="rId15">
                      <a:extLst>
                        <a:ext uri="{28A0092B-C50C-407E-A947-70E740481C1C}">
                          <a14:useLocalDpi xmlns:a14="http://schemas.microsoft.com/office/drawing/2010/main" val="0"/>
                        </a:ext>
                      </a:extLst>
                    </a:blip>
                    <a:stretch>
                      <a:fillRect/>
                    </a:stretch>
                  </pic:blipFill>
                  <pic:spPr>
                    <a:xfrm>
                      <a:off x="0" y="0"/>
                      <a:ext cx="6372225" cy="3057525"/>
                    </a:xfrm>
                    <a:prstGeom prst="rect">
                      <a:avLst/>
                    </a:prstGeom>
                  </pic:spPr>
                </pic:pic>
              </a:graphicData>
            </a:graphic>
            <wp14:sizeRelH relativeFrom="margin">
              <wp14:pctWidth>0</wp14:pctWidth>
            </wp14:sizeRelH>
          </wp:anchor>
        </w:drawing>
      </w:r>
      <w:r>
        <w:t xml:space="preserve">Por ejemplo, =SI(C2="Sí";1;2) dice: </w:t>
      </w:r>
      <w:proofErr w:type="gramStart"/>
      <w:r>
        <w:t>SI(</w:t>
      </w:r>
      <w:proofErr w:type="gramEnd"/>
      <w:r>
        <w:t>C2 = Sí; entonces devolver un 1; en caso contrario devolver un 2)</w:t>
      </w:r>
    </w:p>
    <w:p w14:paraId="72A16A21" w14:textId="77777777" w:rsidR="00597E62" w:rsidRDefault="00597E62" w:rsidP="00597E62"/>
    <w:p w14:paraId="3571741E" w14:textId="77777777" w:rsidR="00597E62" w:rsidRDefault="00597E62" w:rsidP="00597E62">
      <w:pPr>
        <w:rPr>
          <w:b/>
          <w:bCs/>
        </w:rPr>
      </w:pPr>
      <w:proofErr w:type="gramStart"/>
      <w:r w:rsidRPr="00594E2A">
        <w:rPr>
          <w:b/>
          <w:bCs/>
        </w:rPr>
        <w:t>Función  =TEXTO(</w:t>
      </w:r>
      <w:proofErr w:type="spellStart"/>
      <w:r w:rsidRPr="00594E2A">
        <w:rPr>
          <w:b/>
          <w:bCs/>
        </w:rPr>
        <w:t>valor;formato</w:t>
      </w:r>
      <w:proofErr w:type="spellEnd"/>
      <w:proofErr w:type="gramEnd"/>
      <w:r w:rsidRPr="00594E2A">
        <w:rPr>
          <w:b/>
          <w:bCs/>
        </w:rPr>
        <w:t xml:space="preserve">) </w:t>
      </w:r>
    </w:p>
    <w:p w14:paraId="5C806DC0" w14:textId="77777777" w:rsidR="00597E62" w:rsidRDefault="00597E62" w:rsidP="00597E62">
      <w:pPr>
        <w:ind w:firstLine="708"/>
        <w:rPr>
          <w:b/>
          <w:bCs/>
        </w:rPr>
      </w:pPr>
      <w:r>
        <w:t xml:space="preserve">Transforma números a Texto el formato </w:t>
      </w:r>
      <w:r w:rsidRPr="00594E2A">
        <w:t>puede ser si es texto</w:t>
      </w:r>
      <w:r>
        <w:t xml:space="preserve"> </w:t>
      </w:r>
      <w:proofErr w:type="gramStart"/>
      <w:r>
        <w:t xml:space="preserve">123 </w:t>
      </w:r>
      <w:r w:rsidRPr="00594E2A">
        <w:t xml:space="preserve"> “</w:t>
      </w:r>
      <w:proofErr w:type="gramEnd"/>
      <w:r>
        <w:t>0</w:t>
      </w:r>
      <w:r w:rsidRPr="00594E2A">
        <w:t>00”, si es</w:t>
      </w:r>
      <w:r>
        <w:t xml:space="preserve"> 0.35 </w:t>
      </w:r>
      <w:r w:rsidRPr="00594E2A">
        <w:rPr>
          <w:b/>
          <w:bCs/>
        </w:rPr>
        <w:t>"0.0%"</w:t>
      </w:r>
      <w:r>
        <w:t xml:space="preserve">, si es ceros a la izquierda </w:t>
      </w:r>
      <w:r w:rsidRPr="00594E2A">
        <w:t>1234</w:t>
      </w:r>
      <w:r>
        <w:t xml:space="preserve"> </w:t>
      </w:r>
      <w:r w:rsidRPr="00594E2A">
        <w:rPr>
          <w:b/>
          <w:bCs/>
        </w:rPr>
        <w:t>"0000000"</w:t>
      </w:r>
      <w:r>
        <w:rPr>
          <w:b/>
          <w:bCs/>
        </w:rPr>
        <w:t>.</w:t>
      </w:r>
    </w:p>
    <w:p w14:paraId="45FF4A32" w14:textId="77777777" w:rsidR="00597E62" w:rsidRPr="00594E2A" w:rsidRDefault="00597E62" w:rsidP="00597E62">
      <w:pPr>
        <w:rPr>
          <w:b/>
          <w:bCs/>
        </w:rPr>
      </w:pPr>
    </w:p>
    <w:p w14:paraId="6DCE4C22" w14:textId="77777777" w:rsidR="00597E62" w:rsidRDefault="00597E62" w:rsidP="00597E62">
      <w:r w:rsidRPr="00594E2A">
        <w:rPr>
          <w:b/>
          <w:bCs/>
        </w:rPr>
        <w:t xml:space="preserve">Función </w:t>
      </w:r>
      <w:proofErr w:type="gramStart"/>
      <w:r w:rsidRPr="00594E2A">
        <w:rPr>
          <w:b/>
          <w:bCs/>
        </w:rPr>
        <w:t>&amp; :</w:t>
      </w:r>
      <w:proofErr w:type="gramEnd"/>
      <w:r>
        <w:rPr>
          <w:b/>
          <w:bCs/>
        </w:rPr>
        <w:t xml:space="preserve"> </w:t>
      </w:r>
      <w:r>
        <w:t xml:space="preserve">Concatena texto a una sola palabra, si queremos escribir texto lo haremos con comillas y podemos concatenar usando el Amper san ejemplo “América” &amp; </w:t>
      </w:r>
      <w:proofErr w:type="gramStart"/>
      <w:r>
        <w:t>“ Perú</w:t>
      </w:r>
      <w:proofErr w:type="gramEnd"/>
      <w:r>
        <w:t>”</w:t>
      </w:r>
    </w:p>
    <w:p w14:paraId="1E4BAABE" w14:textId="77777777" w:rsidR="00597E62" w:rsidRPr="00594E2A" w:rsidRDefault="00597E62" w:rsidP="00597E62">
      <w:r>
        <w:t xml:space="preserve">TD: Realice operaciones de aritmética y trate de </w:t>
      </w:r>
      <w:proofErr w:type="spellStart"/>
      <w:r>
        <w:t>de</w:t>
      </w:r>
      <w:proofErr w:type="spellEnd"/>
      <w:r>
        <w:t xml:space="preserve"> conjugar la función</w:t>
      </w:r>
    </w:p>
    <w:p w14:paraId="57E1EE33" w14:textId="77777777" w:rsidR="00597E62" w:rsidRDefault="00597E62" w:rsidP="00597E62"/>
    <w:p w14:paraId="117BF6B1" w14:textId="77777777" w:rsidR="00597E62" w:rsidRDefault="00597E62" w:rsidP="00597E62"/>
    <w:p w14:paraId="5BB3A7CF" w14:textId="77777777" w:rsidR="00597E62" w:rsidRPr="00622CA3" w:rsidRDefault="00597E62" w:rsidP="00597E62">
      <w:r w:rsidRPr="00D764DA">
        <w:rPr>
          <w:b/>
          <w:bCs/>
        </w:rPr>
        <w:t xml:space="preserve">PENDIENTE: </w:t>
      </w:r>
      <w:r w:rsidRPr="00622CA3">
        <w:t>La siguiente información general muestra cómo estructurar individualmente las funciones </w:t>
      </w:r>
      <w:hyperlink r:id="rId16" w:history="1">
        <w:r w:rsidRPr="00622CA3">
          <w:rPr>
            <w:rStyle w:val="Hipervnculo"/>
          </w:rPr>
          <w:t>Y</w:t>
        </w:r>
      </w:hyperlink>
      <w:r w:rsidRPr="00622CA3">
        <w:t>, </w:t>
      </w:r>
      <w:hyperlink r:id="rId17" w:history="1">
        <w:r w:rsidRPr="00622CA3">
          <w:rPr>
            <w:rStyle w:val="Hipervnculo"/>
          </w:rPr>
          <w:t>O</w:t>
        </w:r>
      </w:hyperlink>
      <w:r w:rsidRPr="00622CA3">
        <w:t> y </w:t>
      </w:r>
      <w:hyperlink r:id="rId18" w:history="1">
        <w:r w:rsidRPr="00622CA3">
          <w:rPr>
            <w:rStyle w:val="Hipervnculo"/>
          </w:rPr>
          <w:t>NO</w:t>
        </w:r>
      </w:hyperlink>
      <w:r w:rsidRPr="00622CA3">
        <w:t>. Cuando se combina cada una de ellas con una instrucción SI, se leen de esta forma:</w:t>
      </w:r>
    </w:p>
    <w:p w14:paraId="1639A34B" w14:textId="77777777" w:rsidR="00597E62" w:rsidRDefault="00597E62" w:rsidP="00597E62">
      <w:r>
        <w:rPr>
          <w:b/>
          <w:bCs/>
        </w:rPr>
        <w:t xml:space="preserve">Función </w:t>
      </w:r>
      <w:r w:rsidRPr="00622CA3">
        <w:rPr>
          <w:b/>
          <w:bCs/>
        </w:rPr>
        <w:t>Y</w:t>
      </w:r>
      <w:r w:rsidRPr="00622CA3">
        <w:t>: =</w:t>
      </w:r>
      <w:proofErr w:type="gramStart"/>
      <w:r w:rsidRPr="00622CA3">
        <w:t>SI(Y(</w:t>
      </w:r>
      <w:proofErr w:type="gramEnd"/>
      <w:r w:rsidRPr="00622CA3">
        <w:t>Algo es verdadero; Algo diferente es verdadero); Valor si es verdadero; Valor si es falso)</w:t>
      </w:r>
    </w:p>
    <w:p w14:paraId="3C3A27B9" w14:textId="77777777" w:rsidR="00597E62" w:rsidRPr="00622CA3" w:rsidRDefault="00597E62" w:rsidP="00597E62">
      <w:r>
        <w:rPr>
          <w:b/>
          <w:bCs/>
        </w:rPr>
        <w:t>Función</w:t>
      </w:r>
      <w:r w:rsidRPr="00622CA3">
        <w:rPr>
          <w:b/>
          <w:bCs/>
        </w:rPr>
        <w:t xml:space="preserve"> O</w:t>
      </w:r>
      <w:r w:rsidRPr="00622CA3">
        <w:t>: =</w:t>
      </w:r>
      <w:proofErr w:type="gramStart"/>
      <w:r w:rsidRPr="00622CA3">
        <w:t>SI(O(</w:t>
      </w:r>
      <w:proofErr w:type="gramEnd"/>
      <w:r w:rsidRPr="00622CA3">
        <w:t>Algo es verdadero; Algo diferente es verdadero); Valor si es verdadero; Valor si es falso)</w:t>
      </w:r>
    </w:p>
    <w:p w14:paraId="1E12B5E2" w14:textId="77777777" w:rsidR="00597E62" w:rsidRPr="00622CA3" w:rsidRDefault="00597E62" w:rsidP="00597E62">
      <w:r>
        <w:rPr>
          <w:b/>
          <w:bCs/>
        </w:rPr>
        <w:t>Función</w:t>
      </w:r>
      <w:r w:rsidRPr="00622CA3">
        <w:rPr>
          <w:b/>
          <w:bCs/>
        </w:rPr>
        <w:t xml:space="preserve"> NO</w:t>
      </w:r>
      <w:r w:rsidRPr="00622CA3">
        <w:t>: =</w:t>
      </w:r>
      <w:proofErr w:type="gramStart"/>
      <w:r w:rsidRPr="00622CA3">
        <w:t>SI(NO(</w:t>
      </w:r>
      <w:proofErr w:type="gramEnd"/>
      <w:r w:rsidRPr="00622CA3">
        <w:t>Algo es verdadero); Valor si es verdadero; Valor si es falso)</w:t>
      </w:r>
    </w:p>
    <w:p w14:paraId="4ED85221" w14:textId="77777777" w:rsidR="00597E62" w:rsidRDefault="00597E62" w:rsidP="00597E62">
      <w:r w:rsidRPr="00C91B21">
        <w:t>=SI(NO(A5&gt;C5);"</w:t>
      </w:r>
      <w:proofErr w:type="spellStart"/>
      <w:r w:rsidRPr="00C91B21">
        <w:t>mayor";"No</w:t>
      </w:r>
      <w:proofErr w:type="spellEnd"/>
      <w:r w:rsidRPr="00C91B21">
        <w:t xml:space="preserve"> es </w:t>
      </w:r>
      <w:proofErr w:type="spellStart"/>
      <w:r w:rsidRPr="00C91B21">
        <w:t>mayoR</w:t>
      </w:r>
      <w:proofErr w:type="spellEnd"/>
      <w:r w:rsidRPr="00C91B21">
        <w:t>")</w:t>
      </w:r>
    </w:p>
    <w:p w14:paraId="5BD38A36" w14:textId="77777777" w:rsidR="00597E62" w:rsidRDefault="00597E62" w:rsidP="00597E62"/>
    <w:p w14:paraId="5D6A2BBB" w14:textId="77777777" w:rsidR="00597E62" w:rsidRPr="00622CA3" w:rsidRDefault="00597E62" w:rsidP="00597E62">
      <w:r w:rsidRPr="00622CA3">
        <w:t>Ejemplos</w:t>
      </w:r>
    </w:p>
    <w:p w14:paraId="4D1C9746" w14:textId="77777777" w:rsidR="00597E62" w:rsidRPr="00622CA3" w:rsidRDefault="00597E62" w:rsidP="00597E62">
      <w:r w:rsidRPr="00622CA3">
        <w:t xml:space="preserve">A </w:t>
      </w:r>
      <w:proofErr w:type="gramStart"/>
      <w:r w:rsidRPr="00622CA3">
        <w:t>continuación</w:t>
      </w:r>
      <w:proofErr w:type="gramEnd"/>
      <w:r w:rsidRPr="00622CA3">
        <w:t xml:space="preserve"> se muestran ejemplos de instrucciones SI(</w:t>
      </w:r>
      <w:proofErr w:type="gramStart"/>
      <w:r w:rsidRPr="00622CA3">
        <w:t>Y(</w:t>
      </w:r>
      <w:proofErr w:type="gramEnd"/>
      <w:r w:rsidRPr="00622CA3">
        <w:t>)), SI(</w:t>
      </w:r>
      <w:proofErr w:type="gramStart"/>
      <w:r w:rsidRPr="00622CA3">
        <w:t>O(</w:t>
      </w:r>
      <w:proofErr w:type="gramEnd"/>
      <w:r w:rsidRPr="00622CA3">
        <w:t>)) y SI(</w:t>
      </w:r>
      <w:proofErr w:type="gramStart"/>
      <w:r w:rsidRPr="00622CA3">
        <w:t>NO(</w:t>
      </w:r>
      <w:proofErr w:type="gramEnd"/>
      <w:r w:rsidRPr="00622CA3">
        <w:t xml:space="preserve">)) anidadas comunes en Excel. Las funciones Y </w:t>
      </w:r>
      <w:proofErr w:type="spellStart"/>
      <w:r w:rsidRPr="00622CA3">
        <w:t>y</w:t>
      </w:r>
      <w:proofErr w:type="spellEnd"/>
      <w:r w:rsidRPr="00622CA3">
        <w:t xml:space="preserve"> O pueden admitir un máximo de 255 condiciones individuales, pero no es recomendable usar más de unas cuantas, ya que las fórmulas complejas y anidadas pueden ser muy difíciles de crear, probar y mantener. La función NO solo toma una condición.</w:t>
      </w:r>
    </w:p>
    <w:p w14:paraId="5CE4394F" w14:textId="77777777" w:rsidR="00597E62" w:rsidRDefault="00597E62" w:rsidP="00597E62">
      <w:r w:rsidRPr="00622CA3">
        <w:rPr>
          <w:noProof/>
        </w:rPr>
        <w:drawing>
          <wp:inline distT="0" distB="0" distL="0" distR="0" wp14:anchorId="15BBD16A" wp14:editId="615D9377">
            <wp:extent cx="6381750" cy="1111910"/>
            <wp:effectExtent l="0" t="0" r="0" b="0"/>
            <wp:docPr id="1350367875" name="Imagen 4" descr="Ejemplos de uso de SI con Y, O y NO para evaluar valores numérico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jemplos de uso de SI con Y, O y NO para evaluar valores numéricos y text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93809" cy="1114011"/>
                    </a:xfrm>
                    <a:prstGeom prst="rect">
                      <a:avLst/>
                    </a:prstGeom>
                    <a:noFill/>
                    <a:ln>
                      <a:noFill/>
                    </a:ln>
                  </pic:spPr>
                </pic:pic>
              </a:graphicData>
            </a:graphic>
          </wp:inline>
        </w:drawing>
      </w:r>
    </w:p>
    <w:p w14:paraId="3A778695" w14:textId="77777777" w:rsidR="00597E62" w:rsidRPr="00D764DA" w:rsidRDefault="00597E62" w:rsidP="00597E62">
      <w:pPr>
        <w:rPr>
          <w:rFonts w:cstheme="minorHAnsi"/>
        </w:rPr>
      </w:pPr>
      <w:r w:rsidRPr="003B11DD">
        <w:rPr>
          <w:color w:val="FF0000"/>
        </w:rPr>
        <w:t>CLASE 3 FUNCI</w:t>
      </w:r>
      <w:r>
        <w:rPr>
          <w:color w:val="FF0000"/>
        </w:rPr>
        <w:t>Ó</w:t>
      </w:r>
      <w:r w:rsidRPr="003B11DD">
        <w:rPr>
          <w:color w:val="FF0000"/>
        </w:rPr>
        <w:t>N CONTAR SI</w:t>
      </w:r>
      <w:r>
        <w:t xml:space="preserve">, HOY, AÑO Se utilizará la función contar. Si, Año () y Hoy (); como para saber la fecha de hoy, también </w:t>
      </w:r>
      <w:r w:rsidRPr="00D764DA">
        <w:rPr>
          <w:rFonts w:cstheme="minorHAnsi"/>
        </w:rPr>
        <w:t>La función CONTAR SI en Excel nos permite contar elementos de una selección de datos en función de una condición definida por nosotros. Por ejemplo, podemos utilizar CONTAR.SI para averiguar el número de celdas que contienen un número mayor o menor que el número que le indiquemos.</w:t>
      </w:r>
    </w:p>
    <w:p w14:paraId="1672D7C6" w14:textId="77777777" w:rsidR="00597E62" w:rsidRPr="00D764DA" w:rsidRDefault="00597E62" w:rsidP="00597E62">
      <w:pPr>
        <w:shd w:val="clear" w:color="auto" w:fill="FFFFFF"/>
        <w:rPr>
          <w:rFonts w:cstheme="minorHAnsi"/>
        </w:rPr>
      </w:pPr>
      <w:hyperlink r:id="rId20" w:tgtFrame="_blank" w:history="1">
        <w:r w:rsidRPr="00D764DA">
          <w:rPr>
            <w:rStyle w:val="gscittxt"/>
            <w:rFonts w:cstheme="minorHAnsi"/>
          </w:rPr>
          <w:t>La función </w:t>
        </w:r>
        <w:r w:rsidRPr="00D764DA">
          <w:rPr>
            <w:rStyle w:val="Fuerte"/>
            <w:rFonts w:cstheme="minorHAnsi"/>
          </w:rPr>
          <w:t>CONTAR.SI</w:t>
        </w:r>
        <w:r w:rsidRPr="00D764DA">
          <w:rPr>
            <w:rStyle w:val="gscittxt"/>
            <w:rFonts w:cstheme="minorHAnsi"/>
          </w:rPr>
          <w:t> se utiliza para </w:t>
        </w:r>
        <w:r w:rsidRPr="00D764DA">
          <w:rPr>
            <w:rStyle w:val="Fuerte"/>
            <w:rFonts w:cstheme="minorHAnsi"/>
          </w:rPr>
          <w:t>contar el número de veces que un determinado criterio aparece en un rango de celdas</w:t>
        </w:r>
        <w:r w:rsidRPr="00D764DA">
          <w:rPr>
            <w:rStyle w:val="gscittxt"/>
            <w:rFonts w:cstheme="minorHAnsi"/>
          </w:rPr>
          <w:t>. Por ejemplo:</w:t>
        </w:r>
      </w:hyperlink>
    </w:p>
    <w:p w14:paraId="4ECC9202" w14:textId="77777777" w:rsidR="00597E62" w:rsidRPr="00D764DA" w:rsidRDefault="00597E62" w:rsidP="00597E62">
      <w:pPr>
        <w:shd w:val="clear" w:color="auto" w:fill="FFFFFF"/>
        <w:rPr>
          <w:rFonts w:cstheme="minorHAnsi"/>
        </w:rPr>
      </w:pPr>
      <w:r w:rsidRPr="00D764DA">
        <w:rPr>
          <w:rFonts w:cstheme="minorHAnsi"/>
        </w:rPr>
        <w:fldChar w:fldCharType="begin"/>
      </w:r>
      <w:r w:rsidRPr="00D764DA">
        <w:rPr>
          <w:rFonts w:cstheme="minorHAnsi"/>
        </w:rPr>
        <w:instrText xml:space="preserve"> HYPERLINK "https://www.bing.com/ck/a?!&amp;&amp;p=8970acba8c0e23deac820892375ecc072503324872437fc9c5b1244244644f07JmltdHM9MTc0MjUxNTIwMA&amp;ptn=3&amp;ver=2&amp;hsh=4&amp;fclid=27f93972-9e83-6b6f-21ca-2da29f6e6abd&amp;psq=CONTAR+SI+ejemplo&amp;u=a1aHR0cHM6Ly9leGNlbGZvcm11bGFzLmNvbS5hci9jb250YXItc2ktZW4tZXhjZWwv&amp;ntb=1" \t "_blank" </w:instrText>
      </w:r>
      <w:r w:rsidRPr="00D764DA">
        <w:rPr>
          <w:rFonts w:cstheme="minorHAnsi"/>
        </w:rPr>
      </w:r>
      <w:r w:rsidRPr="00D764DA">
        <w:rPr>
          <w:rFonts w:cstheme="minorHAnsi"/>
        </w:rPr>
        <w:fldChar w:fldCharType="separate"/>
      </w:r>
      <w:r w:rsidRPr="00D764DA">
        <w:rPr>
          <w:rFonts w:cstheme="minorHAnsi"/>
          <w:u w:val="single"/>
        </w:rPr>
        <w:t>La Fórmula de Excel</w:t>
      </w:r>
    </w:p>
    <w:p w14:paraId="190A30B8" w14:textId="77777777" w:rsidR="00597E62" w:rsidRPr="00D764DA" w:rsidRDefault="00597E62" w:rsidP="00597E62">
      <w:pPr>
        <w:pStyle w:val="Prrafodelista"/>
        <w:numPr>
          <w:ilvl w:val="0"/>
          <w:numId w:val="3"/>
        </w:numPr>
      </w:pPr>
      <w:r w:rsidRPr="00D764DA">
        <w:fldChar w:fldCharType="end"/>
      </w:r>
      <w:hyperlink r:id="rId21" w:tgtFrame="_blank" w:history="1">
        <w:r w:rsidRPr="00D764DA">
          <w:rPr>
            <w:rStyle w:val="gscittxt"/>
            <w:rFonts w:cstheme="minorHAnsi"/>
          </w:rPr>
          <w:t>Si quieres contar el número de celdas que contienen el valor «Sí» en el rango A1:A10, puedes utilizar la siguiente fórmula: =</w:t>
        </w:r>
        <w:proofErr w:type="gramStart"/>
        <w:r w:rsidRPr="00D764DA">
          <w:rPr>
            <w:rStyle w:val="gscittxt"/>
            <w:rFonts w:cstheme="minorHAnsi"/>
          </w:rPr>
          <w:t>CONTAR.SI(</w:t>
        </w:r>
        <w:proofErr w:type="gramEnd"/>
        <w:r w:rsidRPr="00D764DA">
          <w:rPr>
            <w:rStyle w:val="gscittxt"/>
            <w:rFonts w:cstheme="minorHAnsi"/>
          </w:rPr>
          <w:t>A1:A10, «Sí»).</w:t>
        </w:r>
      </w:hyperlink>
    </w:p>
    <w:p w14:paraId="36FBBC17" w14:textId="77777777" w:rsidR="00597E62" w:rsidRPr="00D764DA" w:rsidRDefault="00597E62" w:rsidP="00597E62">
      <w:pPr>
        <w:numPr>
          <w:ilvl w:val="0"/>
          <w:numId w:val="2"/>
        </w:numPr>
        <w:shd w:val="clear" w:color="auto" w:fill="FFFFFF"/>
        <w:spacing w:after="0" w:line="240" w:lineRule="auto"/>
        <w:rPr>
          <w:rFonts w:cstheme="minorHAnsi"/>
        </w:rPr>
      </w:pPr>
      <w:hyperlink r:id="rId22" w:tgtFrame="_blank" w:history="1">
        <w:r w:rsidRPr="00D764DA">
          <w:rPr>
            <w:rStyle w:val="gscittxt"/>
            <w:rFonts w:cstheme="minorHAnsi"/>
          </w:rPr>
          <w:t>Si tienes una lista de artículos y quieres contar cuántos son de color azul, puedes usar la fórmula: =</w:t>
        </w:r>
        <w:proofErr w:type="gramStart"/>
        <w:r w:rsidRPr="00D764DA">
          <w:rPr>
            <w:rStyle w:val="gscittxt"/>
            <w:rFonts w:cstheme="minorHAnsi"/>
          </w:rPr>
          <w:t>CONTAR.SI(</w:t>
        </w:r>
        <w:proofErr w:type="gramEnd"/>
        <w:r w:rsidRPr="00D764DA">
          <w:rPr>
            <w:rStyle w:val="gscittxt"/>
            <w:rFonts w:cstheme="minorHAnsi"/>
          </w:rPr>
          <w:t>B2:B11, "azul")</w:t>
        </w:r>
      </w:hyperlink>
    </w:p>
    <w:p w14:paraId="726B8F80" w14:textId="77777777" w:rsidR="00597E62" w:rsidRPr="00D764DA" w:rsidRDefault="00597E62" w:rsidP="00597E62">
      <w:pPr>
        <w:rPr>
          <w:rFonts w:cstheme="minorHAnsi"/>
        </w:rPr>
      </w:pPr>
      <w:r w:rsidRPr="00D764DA">
        <w:rPr>
          <w:rFonts w:cstheme="minorHAnsi"/>
        </w:rPr>
        <w:t>Rango (obligatorio): El rango que contiene los valores que se desean contar.</w:t>
      </w:r>
    </w:p>
    <w:p w14:paraId="236D16D7" w14:textId="77777777" w:rsidR="00597E62" w:rsidRDefault="00597E62" w:rsidP="00597E62">
      <w:pPr>
        <w:rPr>
          <w:rFonts w:cstheme="minorHAnsi"/>
        </w:rPr>
      </w:pPr>
      <w:r>
        <w:rPr>
          <w:noProof/>
        </w:rPr>
        <w:lastRenderedPageBreak/>
        <w:drawing>
          <wp:anchor distT="0" distB="0" distL="114300" distR="114300" simplePos="0" relativeHeight="251667456" behindDoc="0" locked="0" layoutInCell="1" allowOverlap="1" wp14:anchorId="5DEF32C4" wp14:editId="3C7B70AE">
            <wp:simplePos x="0" y="0"/>
            <wp:positionH relativeFrom="margin">
              <wp:align>left</wp:align>
            </wp:positionH>
            <wp:positionV relativeFrom="paragraph">
              <wp:posOffset>288290</wp:posOffset>
            </wp:positionV>
            <wp:extent cx="4255770" cy="1353185"/>
            <wp:effectExtent l="0" t="0" r="0" b="0"/>
            <wp:wrapThrough wrapText="bothSides">
              <wp:wrapPolygon edited="0">
                <wp:start x="0" y="0"/>
                <wp:lineTo x="0" y="21286"/>
                <wp:lineTo x="21465" y="21286"/>
                <wp:lineTo x="2146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255770" cy="1353185"/>
                    </a:xfrm>
                    <a:prstGeom prst="rect">
                      <a:avLst/>
                    </a:prstGeom>
                  </pic:spPr>
                </pic:pic>
              </a:graphicData>
            </a:graphic>
            <wp14:sizeRelV relativeFrom="margin">
              <wp14:pctHeight>0</wp14:pctHeight>
            </wp14:sizeRelV>
          </wp:anchor>
        </w:drawing>
      </w:r>
      <w:r w:rsidRPr="00D764DA">
        <w:rPr>
          <w:rFonts w:cstheme="minorHAnsi"/>
        </w:rPr>
        <w:t>Criterio (obligatorio): La condición que determinará las celdas que serán contadas.</w:t>
      </w:r>
    </w:p>
    <w:p w14:paraId="2B11FAF7" w14:textId="77777777" w:rsidR="00597E62" w:rsidRDefault="00597E62" w:rsidP="00597E62">
      <w:pPr>
        <w:rPr>
          <w:rFonts w:cstheme="minorHAnsi"/>
        </w:rPr>
      </w:pPr>
      <w:r>
        <w:rPr>
          <w:rFonts w:cstheme="minorHAnsi"/>
        </w:rPr>
        <w:t>TD: Realice una demostración con números usando =</w:t>
      </w:r>
      <w:proofErr w:type="spellStart"/>
      <w:r>
        <w:rPr>
          <w:rFonts w:cstheme="minorHAnsi"/>
        </w:rPr>
        <w:t>contar.si</w:t>
      </w:r>
      <w:proofErr w:type="spellEnd"/>
      <w:r>
        <w:rPr>
          <w:rFonts w:cstheme="minorHAnsi"/>
        </w:rPr>
        <w:t>(</w:t>
      </w:r>
      <w:proofErr w:type="spellStart"/>
      <w:proofErr w:type="gramStart"/>
      <w:r>
        <w:rPr>
          <w:rFonts w:cstheme="minorHAnsi"/>
        </w:rPr>
        <w:t>rango;argumento</w:t>
      </w:r>
      <w:proofErr w:type="spellEnd"/>
      <w:proofErr w:type="gramEnd"/>
      <w:r>
        <w:rPr>
          <w:rFonts w:cstheme="minorHAnsi"/>
        </w:rPr>
        <w:t>)</w:t>
      </w:r>
    </w:p>
    <w:p w14:paraId="6BD5ACCB" w14:textId="77777777" w:rsidR="00597E62" w:rsidRDefault="00597E62" w:rsidP="00597E62">
      <w:pPr>
        <w:rPr>
          <w:rFonts w:cstheme="minorHAnsi"/>
        </w:rPr>
      </w:pPr>
    </w:p>
    <w:p w14:paraId="7F52EA7E" w14:textId="77777777" w:rsidR="00597E62" w:rsidRPr="00D764DA" w:rsidRDefault="00597E62" w:rsidP="00597E62">
      <w:pPr>
        <w:rPr>
          <w:rFonts w:cstheme="minorHAnsi"/>
        </w:rPr>
      </w:pPr>
    </w:p>
    <w:p w14:paraId="2AFAE2A1" w14:textId="77777777" w:rsidR="00597E62" w:rsidRPr="003A3922" w:rsidRDefault="00597E62" w:rsidP="00597E62">
      <w:pPr>
        <w:rPr>
          <w:rFonts w:cstheme="minorHAnsi"/>
        </w:rPr>
      </w:pPr>
      <w:r w:rsidRPr="003A3922">
        <w:rPr>
          <w:rFonts w:cstheme="minorHAnsi"/>
          <w:b/>
          <w:bCs/>
          <w:color w:val="FF0000"/>
        </w:rPr>
        <w:t>CLASE 4 FUNCI</w:t>
      </w:r>
      <w:r>
        <w:rPr>
          <w:rFonts w:cstheme="minorHAnsi"/>
          <w:b/>
          <w:bCs/>
          <w:color w:val="FF0000"/>
        </w:rPr>
        <w:t>Ó</w:t>
      </w:r>
      <w:r w:rsidRPr="003A3922">
        <w:rPr>
          <w:rFonts w:cstheme="minorHAnsi"/>
          <w:b/>
          <w:bCs/>
          <w:color w:val="FF0000"/>
        </w:rPr>
        <w:t xml:space="preserve">N FORMULARIO EXCEL </w:t>
      </w:r>
      <w:r w:rsidRPr="003A3922">
        <w:rPr>
          <w:rFonts w:cstheme="minorHAnsi"/>
        </w:rPr>
        <w:t>La función Formulario es un acceso rápido de la parte superior que me ayudara a rellenar datos de una tabla, en forma ordenada y en forma de búsqueda.</w:t>
      </w:r>
    </w:p>
    <w:p w14:paraId="75D501E4" w14:textId="77777777" w:rsidR="00597E62" w:rsidRPr="003A3922" w:rsidRDefault="00597E62" w:rsidP="00597E62">
      <w:pPr>
        <w:rPr>
          <w:rFonts w:cstheme="minorHAnsi"/>
          <w:b/>
          <w:bCs/>
        </w:rPr>
      </w:pPr>
      <w:r>
        <w:rPr>
          <w:rFonts w:cstheme="minorHAnsi"/>
          <w:b/>
          <w:bCs/>
        </w:rPr>
        <w:t xml:space="preserve">FUNCION </w:t>
      </w:r>
      <w:r w:rsidRPr="003A3922">
        <w:rPr>
          <w:rFonts w:cstheme="minorHAnsi"/>
          <w:b/>
          <w:bCs/>
        </w:rPr>
        <w:t>PROMEDIO</w:t>
      </w:r>
    </w:p>
    <w:p w14:paraId="07B68C01" w14:textId="77777777" w:rsidR="00597E62" w:rsidRPr="003A3922" w:rsidRDefault="00597E62" w:rsidP="00597E62">
      <w:pPr>
        <w:rPr>
          <w:rFonts w:cstheme="minorHAnsi"/>
        </w:rPr>
      </w:pPr>
      <w:r w:rsidRPr="003A3922">
        <w:rPr>
          <w:rFonts w:cstheme="minorHAnsi"/>
          <w:noProof/>
        </w:rPr>
        <w:drawing>
          <wp:inline distT="0" distB="0" distL="0" distR="0" wp14:anchorId="669E9721" wp14:editId="6D18B79C">
            <wp:extent cx="6191250" cy="2400300"/>
            <wp:effectExtent l="0" t="0" r="0" b="0"/>
            <wp:docPr id="991304730" name="Imagen 44" descr="Prome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Promedi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1250" cy="2400300"/>
                    </a:xfrm>
                    <a:prstGeom prst="rect">
                      <a:avLst/>
                    </a:prstGeom>
                    <a:noFill/>
                    <a:ln>
                      <a:noFill/>
                    </a:ln>
                  </pic:spPr>
                </pic:pic>
              </a:graphicData>
            </a:graphic>
          </wp:inline>
        </w:drawing>
      </w:r>
    </w:p>
    <w:p w14:paraId="0125C5BA" w14:textId="77777777" w:rsidR="00597E62" w:rsidRPr="003A3922" w:rsidRDefault="00597E62" w:rsidP="00597E62">
      <w:pPr>
        <w:rPr>
          <w:rFonts w:cstheme="minorHAnsi"/>
        </w:rPr>
      </w:pPr>
      <w:r w:rsidRPr="003A3922">
        <w:rPr>
          <w:rFonts w:cstheme="minorHAnsi"/>
        </w:rPr>
        <w:t>La fórmula promedio devuelve el valor de </w:t>
      </w:r>
      <w:r w:rsidRPr="003A3922">
        <w:rPr>
          <w:rFonts w:cstheme="minorHAnsi"/>
          <w:b/>
          <w:bCs/>
        </w:rPr>
        <w:t>promedio aritmético</w:t>
      </w:r>
      <w:r w:rsidRPr="003A3922">
        <w:rPr>
          <w:rFonts w:cstheme="minorHAnsi"/>
        </w:rPr>
        <w:t> de las celdas que pases o rango de celdas que pases como parámetro. Este resultado también es conocido como media o media aritmética.</w:t>
      </w:r>
    </w:p>
    <w:p w14:paraId="211F2F5D" w14:textId="77777777" w:rsidR="00597E62" w:rsidRPr="003A3922" w:rsidRDefault="00597E62" w:rsidP="00597E62">
      <w:pPr>
        <w:numPr>
          <w:ilvl w:val="0"/>
          <w:numId w:val="5"/>
        </w:numPr>
        <w:rPr>
          <w:rFonts w:cstheme="minorHAnsi"/>
        </w:rPr>
      </w:pPr>
      <w:r w:rsidRPr="003A3922">
        <w:rPr>
          <w:rFonts w:cstheme="minorHAnsi"/>
          <w:b/>
          <w:bCs/>
        </w:rPr>
        <w:t>Uso</w:t>
      </w:r>
      <w:r w:rsidRPr="003A3922">
        <w:rPr>
          <w:rFonts w:cstheme="minorHAnsi"/>
        </w:rPr>
        <w:t>: =PROMEDIO (celdas con números)</w:t>
      </w:r>
    </w:p>
    <w:p w14:paraId="4468BE81" w14:textId="77777777" w:rsidR="00597E62" w:rsidRPr="003A3922" w:rsidRDefault="00597E62" w:rsidP="00597E62">
      <w:pPr>
        <w:numPr>
          <w:ilvl w:val="0"/>
          <w:numId w:val="5"/>
        </w:numPr>
        <w:rPr>
          <w:rFonts w:cstheme="minorHAnsi"/>
        </w:rPr>
      </w:pPr>
      <w:r w:rsidRPr="003A3922">
        <w:rPr>
          <w:rFonts w:cstheme="minorHAnsi"/>
          <w:b/>
          <w:bCs/>
        </w:rPr>
        <w:t>Ejemplo</w:t>
      </w:r>
      <w:r w:rsidRPr="003A3922">
        <w:rPr>
          <w:rFonts w:cstheme="minorHAnsi"/>
        </w:rPr>
        <w:t>: =PROMEDIO (A2:B2)</w:t>
      </w:r>
    </w:p>
    <w:p w14:paraId="0161374B" w14:textId="77777777" w:rsidR="00597E62" w:rsidRPr="003A3922" w:rsidRDefault="00597E62" w:rsidP="00597E62">
      <w:pPr>
        <w:rPr>
          <w:rFonts w:cstheme="minorHAnsi"/>
          <w:b/>
          <w:bCs/>
        </w:rPr>
      </w:pPr>
      <w:r>
        <w:rPr>
          <w:rFonts w:cstheme="minorHAnsi"/>
          <w:b/>
          <w:bCs/>
        </w:rPr>
        <w:t xml:space="preserve">FUNCION </w:t>
      </w:r>
      <w:r w:rsidRPr="003A3922">
        <w:rPr>
          <w:rFonts w:cstheme="minorHAnsi"/>
          <w:b/>
          <w:bCs/>
        </w:rPr>
        <w:t>MAX y MIN</w:t>
      </w:r>
    </w:p>
    <w:p w14:paraId="0992DA91" w14:textId="77777777" w:rsidR="00597E62" w:rsidRPr="003A3922" w:rsidRDefault="00597E62" w:rsidP="00597E62">
      <w:pPr>
        <w:rPr>
          <w:rFonts w:cstheme="minorHAnsi"/>
        </w:rPr>
      </w:pPr>
      <w:r w:rsidRPr="003A3922">
        <w:rPr>
          <w:rFonts w:cstheme="minorHAnsi"/>
          <w:noProof/>
        </w:rPr>
        <w:lastRenderedPageBreak/>
        <w:drawing>
          <wp:inline distT="0" distB="0" distL="0" distR="0" wp14:anchorId="6848C7B7" wp14:editId="4B22B4FC">
            <wp:extent cx="6191250" cy="2743200"/>
            <wp:effectExtent l="0" t="0" r="0" b="0"/>
            <wp:docPr id="271067978" name="Imagen 43" descr="Max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Maxmi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91250" cy="2743200"/>
                    </a:xfrm>
                    <a:prstGeom prst="rect">
                      <a:avLst/>
                    </a:prstGeom>
                    <a:noFill/>
                    <a:ln>
                      <a:noFill/>
                    </a:ln>
                  </pic:spPr>
                </pic:pic>
              </a:graphicData>
            </a:graphic>
          </wp:inline>
        </w:drawing>
      </w:r>
    </w:p>
    <w:p w14:paraId="61D7A77E" w14:textId="77777777" w:rsidR="00597E62" w:rsidRPr="003A3922" w:rsidRDefault="00597E62" w:rsidP="00597E62">
      <w:pPr>
        <w:rPr>
          <w:rFonts w:cstheme="minorHAnsi"/>
        </w:rPr>
      </w:pPr>
      <w:r w:rsidRPr="003A3922">
        <w:rPr>
          <w:rFonts w:cstheme="minorHAnsi"/>
        </w:rPr>
        <w:t>Si en lugar de querer saber la media aritmética deseas conocer cuál es el </w:t>
      </w:r>
      <w:r w:rsidRPr="003A3922">
        <w:rPr>
          <w:rFonts w:cstheme="minorHAnsi"/>
          <w:b/>
          <w:bCs/>
        </w:rPr>
        <w:t>mayor valor o el menor valor</w:t>
      </w:r>
      <w:r w:rsidRPr="003A3922">
        <w:rPr>
          <w:rFonts w:cstheme="minorHAnsi"/>
        </w:rPr>
        <w:t> de un conjunto, tienes a tu disposición dos fórmulas de nombres previsibles: MAX y MIN. Las puedes usar con celdas separadas o rangos de celdas.</w:t>
      </w:r>
    </w:p>
    <w:p w14:paraId="294188AB" w14:textId="77777777" w:rsidR="00597E62" w:rsidRPr="003A3922" w:rsidRDefault="00597E62" w:rsidP="00597E62">
      <w:pPr>
        <w:numPr>
          <w:ilvl w:val="0"/>
          <w:numId w:val="6"/>
        </w:numPr>
        <w:rPr>
          <w:rFonts w:cstheme="minorHAnsi"/>
        </w:rPr>
      </w:pPr>
      <w:r w:rsidRPr="003A3922">
        <w:rPr>
          <w:rFonts w:cstheme="minorHAnsi"/>
          <w:b/>
          <w:bCs/>
        </w:rPr>
        <w:t>Uso</w:t>
      </w:r>
      <w:r w:rsidRPr="003A3922">
        <w:rPr>
          <w:rFonts w:cstheme="minorHAnsi"/>
        </w:rPr>
        <w:t>: =</w:t>
      </w:r>
      <w:proofErr w:type="gramStart"/>
      <w:r w:rsidRPr="003A3922">
        <w:rPr>
          <w:rFonts w:cstheme="minorHAnsi"/>
        </w:rPr>
        <w:t>MAX(</w:t>
      </w:r>
      <w:proofErr w:type="gramEnd"/>
      <w:r w:rsidRPr="003A3922">
        <w:rPr>
          <w:rFonts w:cstheme="minorHAnsi"/>
        </w:rPr>
        <w:t>celdas) / =</w:t>
      </w:r>
      <w:proofErr w:type="gramStart"/>
      <w:r w:rsidRPr="003A3922">
        <w:rPr>
          <w:rFonts w:cstheme="minorHAnsi"/>
        </w:rPr>
        <w:t>MIN(</w:t>
      </w:r>
      <w:proofErr w:type="gramEnd"/>
      <w:r w:rsidRPr="003A3922">
        <w:rPr>
          <w:rFonts w:cstheme="minorHAnsi"/>
        </w:rPr>
        <w:t>celdas)</w:t>
      </w:r>
    </w:p>
    <w:p w14:paraId="5224DBE4" w14:textId="77777777" w:rsidR="00597E62" w:rsidRPr="003A3922" w:rsidRDefault="00597E62" w:rsidP="00597E62">
      <w:pPr>
        <w:numPr>
          <w:ilvl w:val="0"/>
          <w:numId w:val="6"/>
        </w:numPr>
        <w:rPr>
          <w:rFonts w:cstheme="minorHAnsi"/>
        </w:rPr>
      </w:pPr>
      <w:r w:rsidRPr="003A3922">
        <w:rPr>
          <w:rFonts w:cstheme="minorHAnsi"/>
          <w:b/>
          <w:bCs/>
        </w:rPr>
        <w:t>Ejemplo</w:t>
      </w:r>
      <w:r w:rsidRPr="003A3922">
        <w:rPr>
          <w:rFonts w:cstheme="minorHAnsi"/>
        </w:rPr>
        <w:t>: =</w:t>
      </w:r>
      <w:proofErr w:type="gramStart"/>
      <w:r w:rsidRPr="003A3922">
        <w:rPr>
          <w:rFonts w:cstheme="minorHAnsi"/>
        </w:rPr>
        <w:t>MAX(</w:t>
      </w:r>
      <w:proofErr w:type="gramEnd"/>
      <w:r w:rsidRPr="003A3922">
        <w:rPr>
          <w:rFonts w:cstheme="minorHAnsi"/>
        </w:rPr>
        <w:t>A2:C8) / =MIN(A</w:t>
      </w:r>
      <w:proofErr w:type="gramStart"/>
      <w:r w:rsidRPr="003A3922">
        <w:rPr>
          <w:rFonts w:cstheme="minorHAnsi"/>
        </w:rPr>
        <w:t>2,B4,C</w:t>
      </w:r>
      <w:proofErr w:type="gramEnd"/>
      <w:r w:rsidRPr="003A3922">
        <w:rPr>
          <w:rFonts w:cstheme="minorHAnsi"/>
        </w:rPr>
        <w:t>3,29)</w:t>
      </w:r>
    </w:p>
    <w:p w14:paraId="6B149683" w14:textId="77777777" w:rsidR="00597E62" w:rsidRDefault="00597E62" w:rsidP="00597E62"/>
    <w:p w14:paraId="0FDF13E2" w14:textId="77777777" w:rsidR="00597E62" w:rsidRDefault="00597E62" w:rsidP="00597E62">
      <w:r>
        <w:rPr>
          <w:noProof/>
        </w:rPr>
        <w:drawing>
          <wp:inline distT="0" distB="0" distL="0" distR="0" wp14:anchorId="0D860AE8" wp14:editId="6A5D1436">
            <wp:extent cx="6390640" cy="2217420"/>
            <wp:effectExtent l="0" t="0" r="0" b="0"/>
            <wp:docPr id="1016229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29473" name=""/>
                    <pic:cNvPicPr/>
                  </pic:nvPicPr>
                  <pic:blipFill>
                    <a:blip r:embed="rId26"/>
                    <a:stretch>
                      <a:fillRect/>
                    </a:stretch>
                  </pic:blipFill>
                  <pic:spPr>
                    <a:xfrm>
                      <a:off x="0" y="0"/>
                      <a:ext cx="6390640" cy="2217420"/>
                    </a:xfrm>
                    <a:prstGeom prst="rect">
                      <a:avLst/>
                    </a:prstGeom>
                  </pic:spPr>
                </pic:pic>
              </a:graphicData>
            </a:graphic>
          </wp:inline>
        </w:drawing>
      </w:r>
    </w:p>
    <w:p w14:paraId="7C0A74FA" w14:textId="77777777" w:rsidR="00597E62" w:rsidRDefault="00597E62" w:rsidP="00597E62">
      <w:r>
        <w:t xml:space="preserve">IREMOS A LA PARTE SUPERIOR EN EL MENU… DATOS… FILTRO… </w:t>
      </w:r>
    </w:p>
    <w:p w14:paraId="38369DA5" w14:textId="77777777" w:rsidR="00597E62" w:rsidRDefault="00597E62" w:rsidP="00597E62">
      <w:r>
        <w:rPr>
          <w:noProof/>
        </w:rPr>
        <w:drawing>
          <wp:inline distT="0" distB="0" distL="0" distR="0" wp14:anchorId="0FDD42B9" wp14:editId="36556449">
            <wp:extent cx="6390640" cy="1040765"/>
            <wp:effectExtent l="0" t="0" r="0" b="6985"/>
            <wp:docPr id="1509448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48049" name=""/>
                    <pic:cNvPicPr/>
                  </pic:nvPicPr>
                  <pic:blipFill>
                    <a:blip r:embed="rId27"/>
                    <a:stretch>
                      <a:fillRect/>
                    </a:stretch>
                  </pic:blipFill>
                  <pic:spPr>
                    <a:xfrm>
                      <a:off x="0" y="0"/>
                      <a:ext cx="6390640" cy="1040765"/>
                    </a:xfrm>
                    <a:prstGeom prst="rect">
                      <a:avLst/>
                    </a:prstGeom>
                  </pic:spPr>
                </pic:pic>
              </a:graphicData>
            </a:graphic>
          </wp:inline>
        </w:drawing>
      </w:r>
    </w:p>
    <w:p w14:paraId="224AA27A" w14:textId="77777777" w:rsidR="00597E62" w:rsidRDefault="00597E62" w:rsidP="00597E62"/>
    <w:p w14:paraId="2447EC80" w14:textId="77777777" w:rsidR="00597E62" w:rsidRDefault="00597E62" w:rsidP="00597E62">
      <w:r>
        <w:lastRenderedPageBreak/>
        <w:t xml:space="preserve">Realizaremos una entrega de lista inteligente dándole </w:t>
      </w:r>
      <w:proofErr w:type="spellStart"/>
      <w:r>
        <w:t>click</w:t>
      </w:r>
      <w:proofErr w:type="spellEnd"/>
      <w:r>
        <w:t xml:space="preserve"> en la parte superior en la parte del triangulito, y filtraremos los datos o como queramos hasta un 2do o 3er o 4to nivel de orden, también podemos dar </w:t>
      </w:r>
      <w:proofErr w:type="spellStart"/>
      <w:r>
        <w:t>mas</w:t>
      </w:r>
      <w:proofErr w:type="spellEnd"/>
      <w:r>
        <w:t xml:space="preserve"> filtros, realizaremos una tabla con datos</w:t>
      </w:r>
    </w:p>
    <w:tbl>
      <w:tblPr>
        <w:tblW w:w="0" w:type="auto"/>
        <w:tblInd w:w="-45" w:type="dxa"/>
        <w:tblLayout w:type="fixed"/>
        <w:tblCellMar>
          <w:left w:w="70" w:type="dxa"/>
          <w:right w:w="70" w:type="dxa"/>
        </w:tblCellMar>
        <w:tblLook w:val="0000" w:firstRow="0" w:lastRow="0" w:firstColumn="0" w:lastColumn="0" w:noHBand="0" w:noVBand="0"/>
      </w:tblPr>
      <w:tblGrid>
        <w:gridCol w:w="2298"/>
        <w:gridCol w:w="1468"/>
        <w:gridCol w:w="1677"/>
        <w:gridCol w:w="824"/>
        <w:gridCol w:w="911"/>
        <w:gridCol w:w="1834"/>
      </w:tblGrid>
      <w:tr w:rsidR="00597E62" w14:paraId="685C56D7" w14:textId="77777777" w:rsidTr="00013AB3">
        <w:trPr>
          <w:trHeight w:val="305"/>
        </w:trPr>
        <w:tc>
          <w:tcPr>
            <w:tcW w:w="2298" w:type="dxa"/>
            <w:tcBorders>
              <w:top w:val="single" w:sz="12" w:space="0" w:color="auto"/>
              <w:left w:val="single" w:sz="12" w:space="0" w:color="auto"/>
              <w:bottom w:val="single" w:sz="12" w:space="0" w:color="auto"/>
              <w:right w:val="nil"/>
            </w:tcBorders>
          </w:tcPr>
          <w:p w14:paraId="7648BD98" w14:textId="77777777" w:rsidR="00597E62" w:rsidRDefault="00597E62" w:rsidP="00013AB3">
            <w:pPr>
              <w:autoSpaceDE w:val="0"/>
              <w:autoSpaceDN w:val="0"/>
              <w:adjustRightInd w:val="0"/>
              <w:spacing w:after="0" w:line="240" w:lineRule="auto"/>
              <w:jc w:val="center"/>
              <w:rPr>
                <w:rFonts w:ascii="Calibri" w:hAnsi="Calibri" w:cs="Calibri"/>
                <w:color w:val="000000"/>
                <w:kern w:val="0"/>
              </w:rPr>
            </w:pPr>
            <w:r>
              <w:rPr>
                <w:rFonts w:ascii="Calibri" w:hAnsi="Calibri" w:cs="Calibri"/>
                <w:color w:val="000000"/>
                <w:kern w:val="0"/>
              </w:rPr>
              <w:t>HOTEL MIRAMAR</w:t>
            </w:r>
          </w:p>
        </w:tc>
        <w:tc>
          <w:tcPr>
            <w:tcW w:w="1468" w:type="dxa"/>
            <w:tcBorders>
              <w:top w:val="single" w:sz="12" w:space="0" w:color="auto"/>
              <w:left w:val="nil"/>
              <w:bottom w:val="single" w:sz="12" w:space="0" w:color="auto"/>
              <w:right w:val="nil"/>
            </w:tcBorders>
          </w:tcPr>
          <w:p w14:paraId="5F9E5AEA" w14:textId="77777777" w:rsidR="00597E62" w:rsidRDefault="00597E62" w:rsidP="00013AB3">
            <w:pPr>
              <w:autoSpaceDE w:val="0"/>
              <w:autoSpaceDN w:val="0"/>
              <w:adjustRightInd w:val="0"/>
              <w:spacing w:after="0" w:line="240" w:lineRule="auto"/>
              <w:jc w:val="center"/>
              <w:rPr>
                <w:rFonts w:ascii="Calibri" w:hAnsi="Calibri" w:cs="Calibri"/>
                <w:color w:val="000000"/>
                <w:kern w:val="0"/>
              </w:rPr>
            </w:pPr>
          </w:p>
        </w:tc>
        <w:tc>
          <w:tcPr>
            <w:tcW w:w="1677" w:type="dxa"/>
            <w:tcBorders>
              <w:top w:val="single" w:sz="12" w:space="0" w:color="auto"/>
              <w:left w:val="nil"/>
              <w:bottom w:val="single" w:sz="12" w:space="0" w:color="auto"/>
              <w:right w:val="nil"/>
            </w:tcBorders>
          </w:tcPr>
          <w:p w14:paraId="5912B606" w14:textId="77777777" w:rsidR="00597E62" w:rsidRDefault="00597E62" w:rsidP="00013AB3">
            <w:pPr>
              <w:autoSpaceDE w:val="0"/>
              <w:autoSpaceDN w:val="0"/>
              <w:adjustRightInd w:val="0"/>
              <w:spacing w:after="0" w:line="240" w:lineRule="auto"/>
              <w:jc w:val="center"/>
              <w:rPr>
                <w:rFonts w:ascii="Calibri" w:hAnsi="Calibri" w:cs="Calibri"/>
                <w:color w:val="000000"/>
                <w:kern w:val="0"/>
              </w:rPr>
            </w:pPr>
          </w:p>
        </w:tc>
        <w:tc>
          <w:tcPr>
            <w:tcW w:w="824" w:type="dxa"/>
            <w:tcBorders>
              <w:top w:val="single" w:sz="12" w:space="0" w:color="auto"/>
              <w:left w:val="nil"/>
              <w:bottom w:val="single" w:sz="12" w:space="0" w:color="auto"/>
              <w:right w:val="nil"/>
            </w:tcBorders>
          </w:tcPr>
          <w:p w14:paraId="3DDDD70D" w14:textId="77777777" w:rsidR="00597E62" w:rsidRDefault="00597E62" w:rsidP="00013AB3">
            <w:pPr>
              <w:autoSpaceDE w:val="0"/>
              <w:autoSpaceDN w:val="0"/>
              <w:adjustRightInd w:val="0"/>
              <w:spacing w:after="0" w:line="240" w:lineRule="auto"/>
              <w:jc w:val="center"/>
              <w:rPr>
                <w:rFonts w:ascii="Calibri" w:hAnsi="Calibri" w:cs="Calibri"/>
                <w:color w:val="000000"/>
                <w:kern w:val="0"/>
              </w:rPr>
            </w:pPr>
          </w:p>
        </w:tc>
        <w:tc>
          <w:tcPr>
            <w:tcW w:w="911" w:type="dxa"/>
            <w:tcBorders>
              <w:top w:val="single" w:sz="12" w:space="0" w:color="auto"/>
              <w:left w:val="nil"/>
              <w:bottom w:val="single" w:sz="12" w:space="0" w:color="auto"/>
              <w:right w:val="nil"/>
            </w:tcBorders>
          </w:tcPr>
          <w:p w14:paraId="028FE385" w14:textId="77777777" w:rsidR="00597E62" w:rsidRDefault="00597E62" w:rsidP="00013AB3">
            <w:pPr>
              <w:autoSpaceDE w:val="0"/>
              <w:autoSpaceDN w:val="0"/>
              <w:adjustRightInd w:val="0"/>
              <w:spacing w:after="0" w:line="240" w:lineRule="auto"/>
              <w:jc w:val="center"/>
              <w:rPr>
                <w:rFonts w:ascii="Calibri" w:hAnsi="Calibri" w:cs="Calibri"/>
                <w:color w:val="000000"/>
                <w:kern w:val="0"/>
              </w:rPr>
            </w:pPr>
          </w:p>
        </w:tc>
        <w:tc>
          <w:tcPr>
            <w:tcW w:w="1834" w:type="dxa"/>
            <w:tcBorders>
              <w:top w:val="single" w:sz="12" w:space="0" w:color="auto"/>
              <w:left w:val="nil"/>
              <w:bottom w:val="single" w:sz="12" w:space="0" w:color="auto"/>
              <w:right w:val="single" w:sz="12" w:space="0" w:color="auto"/>
            </w:tcBorders>
          </w:tcPr>
          <w:p w14:paraId="651817F7" w14:textId="77777777" w:rsidR="00597E62" w:rsidRDefault="00597E62" w:rsidP="00013AB3">
            <w:pPr>
              <w:autoSpaceDE w:val="0"/>
              <w:autoSpaceDN w:val="0"/>
              <w:adjustRightInd w:val="0"/>
              <w:spacing w:after="0" w:line="240" w:lineRule="auto"/>
              <w:jc w:val="center"/>
              <w:rPr>
                <w:rFonts w:ascii="Calibri" w:hAnsi="Calibri" w:cs="Calibri"/>
                <w:color w:val="000000"/>
                <w:kern w:val="0"/>
              </w:rPr>
            </w:pPr>
          </w:p>
        </w:tc>
      </w:tr>
      <w:tr w:rsidR="00597E62" w14:paraId="1BE18404" w14:textId="77777777" w:rsidTr="00013AB3">
        <w:trPr>
          <w:trHeight w:val="290"/>
        </w:trPr>
        <w:tc>
          <w:tcPr>
            <w:tcW w:w="2298" w:type="dxa"/>
            <w:tcBorders>
              <w:top w:val="nil"/>
              <w:left w:val="single" w:sz="6" w:space="0" w:color="auto"/>
              <w:bottom w:val="single" w:sz="6" w:space="0" w:color="auto"/>
              <w:right w:val="single" w:sz="6" w:space="0" w:color="auto"/>
            </w:tcBorders>
          </w:tcPr>
          <w:p w14:paraId="397C6D78"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CLIENTE</w:t>
            </w:r>
          </w:p>
        </w:tc>
        <w:tc>
          <w:tcPr>
            <w:tcW w:w="1468" w:type="dxa"/>
            <w:tcBorders>
              <w:top w:val="nil"/>
              <w:left w:val="single" w:sz="6" w:space="0" w:color="auto"/>
              <w:bottom w:val="single" w:sz="6" w:space="0" w:color="auto"/>
              <w:right w:val="single" w:sz="6" w:space="0" w:color="auto"/>
            </w:tcBorders>
          </w:tcPr>
          <w:p w14:paraId="758055A1"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FECHA DE LLEGADA</w:t>
            </w:r>
          </w:p>
        </w:tc>
        <w:tc>
          <w:tcPr>
            <w:tcW w:w="1677" w:type="dxa"/>
            <w:tcBorders>
              <w:top w:val="nil"/>
              <w:left w:val="single" w:sz="6" w:space="0" w:color="auto"/>
              <w:bottom w:val="single" w:sz="6" w:space="0" w:color="auto"/>
              <w:right w:val="single" w:sz="6" w:space="0" w:color="auto"/>
            </w:tcBorders>
          </w:tcPr>
          <w:p w14:paraId="5761F4CD"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DIAS DE ESTANCIA</w:t>
            </w:r>
          </w:p>
        </w:tc>
        <w:tc>
          <w:tcPr>
            <w:tcW w:w="824" w:type="dxa"/>
            <w:tcBorders>
              <w:top w:val="nil"/>
              <w:left w:val="single" w:sz="6" w:space="0" w:color="auto"/>
              <w:bottom w:val="single" w:sz="6" w:space="0" w:color="auto"/>
              <w:right w:val="single" w:sz="6" w:space="0" w:color="auto"/>
            </w:tcBorders>
          </w:tcPr>
          <w:p w14:paraId="63F94B4A"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PRECIO</w:t>
            </w:r>
          </w:p>
        </w:tc>
        <w:tc>
          <w:tcPr>
            <w:tcW w:w="911" w:type="dxa"/>
            <w:tcBorders>
              <w:top w:val="nil"/>
              <w:left w:val="single" w:sz="6" w:space="0" w:color="auto"/>
              <w:bottom w:val="single" w:sz="6" w:space="0" w:color="auto"/>
              <w:right w:val="single" w:sz="6" w:space="0" w:color="auto"/>
            </w:tcBorders>
          </w:tcPr>
          <w:p w14:paraId="6DCA4885"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IGV</w:t>
            </w:r>
          </w:p>
        </w:tc>
        <w:tc>
          <w:tcPr>
            <w:tcW w:w="1834" w:type="dxa"/>
            <w:tcBorders>
              <w:top w:val="nil"/>
              <w:left w:val="single" w:sz="6" w:space="0" w:color="auto"/>
              <w:bottom w:val="single" w:sz="6" w:space="0" w:color="auto"/>
              <w:right w:val="single" w:sz="6" w:space="0" w:color="auto"/>
            </w:tcBorders>
          </w:tcPr>
          <w:p w14:paraId="044D1313"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TOTAL</w:t>
            </w:r>
          </w:p>
        </w:tc>
      </w:tr>
      <w:tr w:rsidR="00597E62" w14:paraId="0721884C" w14:textId="77777777" w:rsidTr="00013AB3">
        <w:trPr>
          <w:trHeight w:val="290"/>
        </w:trPr>
        <w:tc>
          <w:tcPr>
            <w:tcW w:w="2298" w:type="dxa"/>
            <w:tcBorders>
              <w:top w:val="single" w:sz="6" w:space="0" w:color="auto"/>
              <w:left w:val="single" w:sz="6" w:space="0" w:color="auto"/>
              <w:bottom w:val="single" w:sz="6" w:space="0" w:color="auto"/>
              <w:right w:val="single" w:sz="6" w:space="0" w:color="auto"/>
            </w:tcBorders>
          </w:tcPr>
          <w:p w14:paraId="35924533"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ANTONIO PEREZ</w:t>
            </w:r>
          </w:p>
        </w:tc>
        <w:tc>
          <w:tcPr>
            <w:tcW w:w="1468" w:type="dxa"/>
            <w:tcBorders>
              <w:top w:val="single" w:sz="6" w:space="0" w:color="auto"/>
              <w:left w:val="single" w:sz="6" w:space="0" w:color="auto"/>
              <w:bottom w:val="single" w:sz="6" w:space="0" w:color="auto"/>
              <w:right w:val="single" w:sz="6" w:space="0" w:color="auto"/>
            </w:tcBorders>
          </w:tcPr>
          <w:p w14:paraId="477594C3"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677" w:type="dxa"/>
            <w:tcBorders>
              <w:top w:val="single" w:sz="6" w:space="0" w:color="auto"/>
              <w:left w:val="single" w:sz="6" w:space="0" w:color="auto"/>
              <w:bottom w:val="single" w:sz="6" w:space="0" w:color="auto"/>
              <w:right w:val="single" w:sz="6" w:space="0" w:color="auto"/>
            </w:tcBorders>
          </w:tcPr>
          <w:p w14:paraId="04D8D183"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824" w:type="dxa"/>
            <w:tcBorders>
              <w:top w:val="single" w:sz="6" w:space="0" w:color="auto"/>
              <w:left w:val="single" w:sz="6" w:space="0" w:color="auto"/>
              <w:bottom w:val="single" w:sz="6" w:space="0" w:color="auto"/>
              <w:right w:val="single" w:sz="6" w:space="0" w:color="auto"/>
            </w:tcBorders>
          </w:tcPr>
          <w:p w14:paraId="0CEA4BCF"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911" w:type="dxa"/>
            <w:tcBorders>
              <w:top w:val="single" w:sz="6" w:space="0" w:color="auto"/>
              <w:left w:val="single" w:sz="6" w:space="0" w:color="auto"/>
              <w:bottom w:val="single" w:sz="6" w:space="0" w:color="auto"/>
              <w:right w:val="single" w:sz="6" w:space="0" w:color="auto"/>
            </w:tcBorders>
          </w:tcPr>
          <w:p w14:paraId="136B070A"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834" w:type="dxa"/>
            <w:tcBorders>
              <w:top w:val="single" w:sz="6" w:space="0" w:color="auto"/>
              <w:left w:val="single" w:sz="6" w:space="0" w:color="auto"/>
              <w:bottom w:val="single" w:sz="6" w:space="0" w:color="auto"/>
              <w:right w:val="single" w:sz="6" w:space="0" w:color="auto"/>
            </w:tcBorders>
          </w:tcPr>
          <w:p w14:paraId="0BF9BF03"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r>
      <w:tr w:rsidR="00597E62" w14:paraId="75D384C7" w14:textId="77777777" w:rsidTr="00013AB3">
        <w:trPr>
          <w:trHeight w:val="290"/>
        </w:trPr>
        <w:tc>
          <w:tcPr>
            <w:tcW w:w="3766" w:type="dxa"/>
            <w:gridSpan w:val="2"/>
            <w:tcBorders>
              <w:top w:val="single" w:sz="6" w:space="0" w:color="auto"/>
              <w:left w:val="single" w:sz="6" w:space="0" w:color="auto"/>
              <w:bottom w:val="single" w:sz="6" w:space="0" w:color="auto"/>
              <w:right w:val="single" w:sz="6" w:space="0" w:color="auto"/>
            </w:tcBorders>
          </w:tcPr>
          <w:p w14:paraId="2C76738C"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JUAN FERNANDEZ</w:t>
            </w:r>
          </w:p>
        </w:tc>
        <w:tc>
          <w:tcPr>
            <w:tcW w:w="1677" w:type="dxa"/>
            <w:tcBorders>
              <w:top w:val="single" w:sz="6" w:space="0" w:color="auto"/>
              <w:left w:val="single" w:sz="6" w:space="0" w:color="auto"/>
              <w:bottom w:val="single" w:sz="6" w:space="0" w:color="auto"/>
              <w:right w:val="single" w:sz="6" w:space="0" w:color="auto"/>
            </w:tcBorders>
          </w:tcPr>
          <w:p w14:paraId="573B9494"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824" w:type="dxa"/>
            <w:tcBorders>
              <w:top w:val="single" w:sz="6" w:space="0" w:color="auto"/>
              <w:left w:val="single" w:sz="6" w:space="0" w:color="auto"/>
              <w:bottom w:val="single" w:sz="6" w:space="0" w:color="auto"/>
              <w:right w:val="single" w:sz="6" w:space="0" w:color="auto"/>
            </w:tcBorders>
          </w:tcPr>
          <w:p w14:paraId="23BFDFFD"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911" w:type="dxa"/>
            <w:tcBorders>
              <w:top w:val="single" w:sz="6" w:space="0" w:color="auto"/>
              <w:left w:val="single" w:sz="6" w:space="0" w:color="auto"/>
              <w:bottom w:val="single" w:sz="6" w:space="0" w:color="auto"/>
              <w:right w:val="single" w:sz="6" w:space="0" w:color="auto"/>
            </w:tcBorders>
          </w:tcPr>
          <w:p w14:paraId="1300A7CF"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834" w:type="dxa"/>
            <w:tcBorders>
              <w:top w:val="single" w:sz="6" w:space="0" w:color="auto"/>
              <w:left w:val="single" w:sz="6" w:space="0" w:color="auto"/>
              <w:bottom w:val="single" w:sz="6" w:space="0" w:color="auto"/>
              <w:right w:val="single" w:sz="6" w:space="0" w:color="auto"/>
            </w:tcBorders>
          </w:tcPr>
          <w:p w14:paraId="1B325AD6"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r>
      <w:tr w:rsidR="00597E62" w14:paraId="3B276365" w14:textId="77777777" w:rsidTr="00013AB3">
        <w:trPr>
          <w:trHeight w:val="290"/>
        </w:trPr>
        <w:tc>
          <w:tcPr>
            <w:tcW w:w="2298" w:type="dxa"/>
            <w:tcBorders>
              <w:top w:val="single" w:sz="6" w:space="0" w:color="auto"/>
              <w:left w:val="single" w:sz="6" w:space="0" w:color="auto"/>
              <w:bottom w:val="single" w:sz="6" w:space="0" w:color="auto"/>
              <w:right w:val="single" w:sz="6" w:space="0" w:color="auto"/>
            </w:tcBorders>
          </w:tcPr>
          <w:p w14:paraId="4E99B99B"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AMELIA ANTON</w:t>
            </w:r>
          </w:p>
        </w:tc>
        <w:tc>
          <w:tcPr>
            <w:tcW w:w="1468" w:type="dxa"/>
            <w:tcBorders>
              <w:top w:val="single" w:sz="6" w:space="0" w:color="auto"/>
              <w:left w:val="single" w:sz="6" w:space="0" w:color="auto"/>
              <w:bottom w:val="single" w:sz="6" w:space="0" w:color="auto"/>
              <w:right w:val="single" w:sz="6" w:space="0" w:color="auto"/>
            </w:tcBorders>
          </w:tcPr>
          <w:p w14:paraId="7A725E20"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677" w:type="dxa"/>
            <w:tcBorders>
              <w:top w:val="single" w:sz="6" w:space="0" w:color="auto"/>
              <w:left w:val="single" w:sz="6" w:space="0" w:color="auto"/>
              <w:bottom w:val="single" w:sz="6" w:space="0" w:color="auto"/>
              <w:right w:val="single" w:sz="6" w:space="0" w:color="auto"/>
            </w:tcBorders>
          </w:tcPr>
          <w:p w14:paraId="1091E445"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824" w:type="dxa"/>
            <w:tcBorders>
              <w:top w:val="single" w:sz="6" w:space="0" w:color="auto"/>
              <w:left w:val="single" w:sz="6" w:space="0" w:color="auto"/>
              <w:bottom w:val="single" w:sz="6" w:space="0" w:color="auto"/>
              <w:right w:val="single" w:sz="6" w:space="0" w:color="auto"/>
            </w:tcBorders>
          </w:tcPr>
          <w:p w14:paraId="47EEDB3F"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911" w:type="dxa"/>
            <w:tcBorders>
              <w:top w:val="single" w:sz="6" w:space="0" w:color="auto"/>
              <w:left w:val="single" w:sz="6" w:space="0" w:color="auto"/>
              <w:bottom w:val="single" w:sz="6" w:space="0" w:color="auto"/>
              <w:right w:val="single" w:sz="6" w:space="0" w:color="auto"/>
            </w:tcBorders>
          </w:tcPr>
          <w:p w14:paraId="315DD1DC"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834" w:type="dxa"/>
            <w:tcBorders>
              <w:top w:val="single" w:sz="6" w:space="0" w:color="auto"/>
              <w:left w:val="single" w:sz="6" w:space="0" w:color="auto"/>
              <w:bottom w:val="single" w:sz="6" w:space="0" w:color="auto"/>
              <w:right w:val="single" w:sz="6" w:space="0" w:color="auto"/>
            </w:tcBorders>
          </w:tcPr>
          <w:p w14:paraId="7748B3D1"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r>
      <w:tr w:rsidR="00597E62" w14:paraId="6FD671AA" w14:textId="77777777" w:rsidTr="00013AB3">
        <w:trPr>
          <w:trHeight w:val="290"/>
        </w:trPr>
        <w:tc>
          <w:tcPr>
            <w:tcW w:w="2298" w:type="dxa"/>
            <w:tcBorders>
              <w:top w:val="single" w:sz="6" w:space="0" w:color="auto"/>
              <w:left w:val="single" w:sz="6" w:space="0" w:color="auto"/>
              <w:bottom w:val="single" w:sz="6" w:space="0" w:color="auto"/>
              <w:right w:val="single" w:sz="6" w:space="0" w:color="auto"/>
            </w:tcBorders>
          </w:tcPr>
          <w:p w14:paraId="711CE6F1"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MARISA PEÑA</w:t>
            </w:r>
          </w:p>
        </w:tc>
        <w:tc>
          <w:tcPr>
            <w:tcW w:w="1468" w:type="dxa"/>
            <w:tcBorders>
              <w:top w:val="single" w:sz="6" w:space="0" w:color="auto"/>
              <w:left w:val="single" w:sz="6" w:space="0" w:color="auto"/>
              <w:bottom w:val="single" w:sz="6" w:space="0" w:color="auto"/>
              <w:right w:val="single" w:sz="6" w:space="0" w:color="auto"/>
            </w:tcBorders>
          </w:tcPr>
          <w:p w14:paraId="7CD48FCD"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677" w:type="dxa"/>
            <w:tcBorders>
              <w:top w:val="single" w:sz="6" w:space="0" w:color="auto"/>
              <w:left w:val="single" w:sz="6" w:space="0" w:color="auto"/>
              <w:bottom w:val="single" w:sz="6" w:space="0" w:color="auto"/>
              <w:right w:val="single" w:sz="6" w:space="0" w:color="auto"/>
            </w:tcBorders>
          </w:tcPr>
          <w:p w14:paraId="019DAD2D"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824" w:type="dxa"/>
            <w:tcBorders>
              <w:top w:val="single" w:sz="6" w:space="0" w:color="auto"/>
              <w:left w:val="single" w:sz="6" w:space="0" w:color="auto"/>
              <w:bottom w:val="single" w:sz="6" w:space="0" w:color="auto"/>
              <w:right w:val="single" w:sz="6" w:space="0" w:color="auto"/>
            </w:tcBorders>
          </w:tcPr>
          <w:p w14:paraId="19095B03"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911" w:type="dxa"/>
            <w:tcBorders>
              <w:top w:val="single" w:sz="6" w:space="0" w:color="auto"/>
              <w:left w:val="single" w:sz="6" w:space="0" w:color="auto"/>
              <w:bottom w:val="single" w:sz="6" w:space="0" w:color="auto"/>
              <w:right w:val="single" w:sz="6" w:space="0" w:color="auto"/>
            </w:tcBorders>
          </w:tcPr>
          <w:p w14:paraId="16F53665"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834" w:type="dxa"/>
            <w:tcBorders>
              <w:top w:val="single" w:sz="6" w:space="0" w:color="auto"/>
              <w:left w:val="single" w:sz="6" w:space="0" w:color="auto"/>
              <w:bottom w:val="single" w:sz="6" w:space="0" w:color="auto"/>
              <w:right w:val="single" w:sz="6" w:space="0" w:color="auto"/>
            </w:tcBorders>
          </w:tcPr>
          <w:p w14:paraId="5834776D"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r>
      <w:tr w:rsidR="00597E62" w14:paraId="1B8DBAA3" w14:textId="77777777" w:rsidTr="00013AB3">
        <w:trPr>
          <w:trHeight w:val="290"/>
        </w:trPr>
        <w:tc>
          <w:tcPr>
            <w:tcW w:w="3766" w:type="dxa"/>
            <w:gridSpan w:val="2"/>
            <w:tcBorders>
              <w:top w:val="single" w:sz="6" w:space="0" w:color="auto"/>
              <w:left w:val="single" w:sz="6" w:space="0" w:color="auto"/>
              <w:bottom w:val="single" w:sz="6" w:space="0" w:color="auto"/>
              <w:right w:val="single" w:sz="6" w:space="0" w:color="auto"/>
            </w:tcBorders>
          </w:tcPr>
          <w:p w14:paraId="10D37FD8"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VIOLETA RODRIGUEZ</w:t>
            </w:r>
          </w:p>
        </w:tc>
        <w:tc>
          <w:tcPr>
            <w:tcW w:w="1677" w:type="dxa"/>
            <w:tcBorders>
              <w:top w:val="single" w:sz="6" w:space="0" w:color="auto"/>
              <w:left w:val="single" w:sz="6" w:space="0" w:color="auto"/>
              <w:bottom w:val="single" w:sz="6" w:space="0" w:color="auto"/>
              <w:right w:val="single" w:sz="6" w:space="0" w:color="auto"/>
            </w:tcBorders>
          </w:tcPr>
          <w:p w14:paraId="1CDC4954"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824" w:type="dxa"/>
            <w:tcBorders>
              <w:top w:val="single" w:sz="6" w:space="0" w:color="auto"/>
              <w:left w:val="single" w:sz="6" w:space="0" w:color="auto"/>
              <w:bottom w:val="single" w:sz="6" w:space="0" w:color="auto"/>
              <w:right w:val="single" w:sz="6" w:space="0" w:color="auto"/>
            </w:tcBorders>
          </w:tcPr>
          <w:p w14:paraId="49F5D669"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911" w:type="dxa"/>
            <w:tcBorders>
              <w:top w:val="single" w:sz="6" w:space="0" w:color="auto"/>
              <w:left w:val="single" w:sz="6" w:space="0" w:color="auto"/>
              <w:bottom w:val="single" w:sz="6" w:space="0" w:color="auto"/>
              <w:right w:val="single" w:sz="6" w:space="0" w:color="auto"/>
            </w:tcBorders>
          </w:tcPr>
          <w:p w14:paraId="772F4B24"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834" w:type="dxa"/>
            <w:tcBorders>
              <w:top w:val="single" w:sz="6" w:space="0" w:color="auto"/>
              <w:left w:val="single" w:sz="6" w:space="0" w:color="auto"/>
              <w:bottom w:val="single" w:sz="6" w:space="0" w:color="auto"/>
              <w:right w:val="single" w:sz="6" w:space="0" w:color="auto"/>
            </w:tcBorders>
          </w:tcPr>
          <w:p w14:paraId="6C628B7A"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r>
      <w:tr w:rsidR="00597E62" w14:paraId="15DB8CC0" w14:textId="77777777" w:rsidTr="00013AB3">
        <w:trPr>
          <w:trHeight w:val="290"/>
        </w:trPr>
        <w:tc>
          <w:tcPr>
            <w:tcW w:w="3766" w:type="dxa"/>
            <w:gridSpan w:val="2"/>
            <w:tcBorders>
              <w:top w:val="single" w:sz="6" w:space="0" w:color="auto"/>
              <w:left w:val="single" w:sz="6" w:space="0" w:color="auto"/>
              <w:bottom w:val="single" w:sz="6" w:space="0" w:color="auto"/>
              <w:right w:val="single" w:sz="6" w:space="0" w:color="auto"/>
            </w:tcBorders>
          </w:tcPr>
          <w:p w14:paraId="273DC7AC" w14:textId="77777777" w:rsidR="00597E62" w:rsidRDefault="00597E62" w:rsidP="00013AB3">
            <w:pPr>
              <w:autoSpaceDE w:val="0"/>
              <w:autoSpaceDN w:val="0"/>
              <w:adjustRightInd w:val="0"/>
              <w:spacing w:after="0" w:line="240" w:lineRule="auto"/>
              <w:rPr>
                <w:rFonts w:ascii="Calibri" w:hAnsi="Calibri" w:cs="Calibri"/>
                <w:color w:val="000000"/>
                <w:kern w:val="0"/>
              </w:rPr>
            </w:pPr>
            <w:r>
              <w:rPr>
                <w:rFonts w:ascii="Calibri" w:hAnsi="Calibri" w:cs="Calibri"/>
                <w:color w:val="000000"/>
                <w:kern w:val="0"/>
              </w:rPr>
              <w:t>CARMEN BENAVENTE</w:t>
            </w:r>
          </w:p>
        </w:tc>
        <w:tc>
          <w:tcPr>
            <w:tcW w:w="1677" w:type="dxa"/>
            <w:tcBorders>
              <w:top w:val="single" w:sz="6" w:space="0" w:color="auto"/>
              <w:left w:val="single" w:sz="6" w:space="0" w:color="auto"/>
              <w:bottom w:val="single" w:sz="6" w:space="0" w:color="auto"/>
              <w:right w:val="single" w:sz="6" w:space="0" w:color="auto"/>
            </w:tcBorders>
          </w:tcPr>
          <w:p w14:paraId="0821DDC4"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824" w:type="dxa"/>
            <w:tcBorders>
              <w:top w:val="single" w:sz="6" w:space="0" w:color="auto"/>
              <w:left w:val="single" w:sz="6" w:space="0" w:color="auto"/>
              <w:bottom w:val="single" w:sz="6" w:space="0" w:color="auto"/>
              <w:right w:val="single" w:sz="6" w:space="0" w:color="auto"/>
            </w:tcBorders>
          </w:tcPr>
          <w:p w14:paraId="1645583C"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911" w:type="dxa"/>
            <w:tcBorders>
              <w:top w:val="single" w:sz="6" w:space="0" w:color="auto"/>
              <w:left w:val="single" w:sz="6" w:space="0" w:color="auto"/>
              <w:bottom w:val="single" w:sz="6" w:space="0" w:color="auto"/>
              <w:right w:val="single" w:sz="6" w:space="0" w:color="auto"/>
            </w:tcBorders>
          </w:tcPr>
          <w:p w14:paraId="7D56B9D4"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c>
          <w:tcPr>
            <w:tcW w:w="1834" w:type="dxa"/>
            <w:tcBorders>
              <w:top w:val="single" w:sz="6" w:space="0" w:color="auto"/>
              <w:left w:val="single" w:sz="6" w:space="0" w:color="auto"/>
              <w:bottom w:val="single" w:sz="6" w:space="0" w:color="auto"/>
              <w:right w:val="single" w:sz="6" w:space="0" w:color="auto"/>
            </w:tcBorders>
          </w:tcPr>
          <w:p w14:paraId="0323F786" w14:textId="77777777" w:rsidR="00597E62" w:rsidRDefault="00597E62" w:rsidP="00013AB3">
            <w:pPr>
              <w:autoSpaceDE w:val="0"/>
              <w:autoSpaceDN w:val="0"/>
              <w:adjustRightInd w:val="0"/>
              <w:spacing w:after="0" w:line="240" w:lineRule="auto"/>
              <w:jc w:val="right"/>
              <w:rPr>
                <w:rFonts w:ascii="Calibri" w:hAnsi="Calibri" w:cs="Calibri"/>
                <w:color w:val="000000"/>
                <w:kern w:val="0"/>
              </w:rPr>
            </w:pPr>
          </w:p>
        </w:tc>
      </w:tr>
    </w:tbl>
    <w:p w14:paraId="22B356A7" w14:textId="77777777" w:rsidR="00597E62" w:rsidRDefault="00597E62" w:rsidP="00597E62"/>
    <w:p w14:paraId="55101849" w14:textId="77777777" w:rsidR="00597E62" w:rsidRDefault="00597E62" w:rsidP="00597E62">
      <w:r>
        <w:t xml:space="preserve">TD: Llenar Datos y hacer los filtros respectivos, con campos de Fecha de llegada, días de distancia, precio, </w:t>
      </w:r>
      <w:proofErr w:type="spellStart"/>
      <w:r>
        <w:t>igv</w:t>
      </w:r>
      <w:proofErr w:type="spellEnd"/>
      <w:r>
        <w:t>, total</w:t>
      </w:r>
    </w:p>
    <w:p w14:paraId="65809DA1" w14:textId="77777777" w:rsidR="00597E62" w:rsidRDefault="00597E62" w:rsidP="00597E62">
      <w:r>
        <w:br w:type="page"/>
      </w:r>
    </w:p>
    <w:p w14:paraId="122C2606" w14:textId="77777777" w:rsidR="00597E62" w:rsidRDefault="00597E62" w:rsidP="00597E62">
      <w:r w:rsidRPr="00173773">
        <w:rPr>
          <w:color w:val="FF0000"/>
        </w:rPr>
        <w:lastRenderedPageBreak/>
        <w:t xml:space="preserve">CLASE 5 LISTAS INTELIGENTE </w:t>
      </w:r>
      <w:r>
        <w:t xml:space="preserve">En algún momento sufriremos del office y no podremos trabajar con ninguna app del office, hasta q deje de trabajar, entonces abriremos con Hotmail.com o Gmail.com y trabajaremos en la nube, como también necesitaremos las listes ordenadas </w:t>
      </w:r>
      <w:proofErr w:type="spellStart"/>
      <w:r>
        <w:t>y</w:t>
      </w:r>
      <w:proofErr w:type="spellEnd"/>
      <w:r>
        <w:t xml:space="preserve"> inteligentes.</w:t>
      </w:r>
    </w:p>
    <w:tbl>
      <w:tblPr>
        <w:tblW w:w="3800" w:type="dxa"/>
        <w:tblInd w:w="2197" w:type="dxa"/>
        <w:tblCellMar>
          <w:left w:w="70" w:type="dxa"/>
          <w:right w:w="70" w:type="dxa"/>
        </w:tblCellMar>
        <w:tblLook w:val="04A0" w:firstRow="1" w:lastRow="0" w:firstColumn="1" w:lastColumn="0" w:noHBand="0" w:noVBand="1"/>
      </w:tblPr>
      <w:tblGrid>
        <w:gridCol w:w="400"/>
        <w:gridCol w:w="2300"/>
        <w:gridCol w:w="1100"/>
      </w:tblGrid>
      <w:tr w:rsidR="00597E62" w:rsidRPr="00173773" w14:paraId="1CFF5620" w14:textId="77777777" w:rsidTr="00013AB3">
        <w:trPr>
          <w:trHeight w:val="300"/>
        </w:trPr>
        <w:tc>
          <w:tcPr>
            <w:tcW w:w="400" w:type="dxa"/>
            <w:tcBorders>
              <w:top w:val="single" w:sz="4" w:space="0" w:color="auto"/>
              <w:left w:val="single" w:sz="4" w:space="0" w:color="auto"/>
              <w:bottom w:val="single" w:sz="4" w:space="0" w:color="auto"/>
              <w:right w:val="single" w:sz="4" w:space="0" w:color="auto"/>
            </w:tcBorders>
            <w:noWrap/>
            <w:vAlign w:val="bottom"/>
            <w:hideMark/>
          </w:tcPr>
          <w:p w14:paraId="42BB634F" w14:textId="77777777" w:rsidR="00597E62" w:rsidRPr="00173773" w:rsidRDefault="00597E62" w:rsidP="00013AB3">
            <w:pPr>
              <w:spacing w:after="0" w:line="240" w:lineRule="auto"/>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N</w:t>
            </w:r>
          </w:p>
        </w:tc>
        <w:tc>
          <w:tcPr>
            <w:tcW w:w="2300" w:type="dxa"/>
            <w:tcBorders>
              <w:top w:val="single" w:sz="4" w:space="0" w:color="auto"/>
              <w:left w:val="nil"/>
              <w:bottom w:val="single" w:sz="4" w:space="0" w:color="auto"/>
              <w:right w:val="single" w:sz="4" w:space="0" w:color="auto"/>
            </w:tcBorders>
            <w:noWrap/>
            <w:vAlign w:val="bottom"/>
            <w:hideMark/>
          </w:tcPr>
          <w:p w14:paraId="29DDB135" w14:textId="77777777" w:rsidR="00597E62" w:rsidRPr="00173773" w:rsidRDefault="00597E62" w:rsidP="00013AB3">
            <w:pPr>
              <w:spacing w:after="0" w:line="240" w:lineRule="auto"/>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APELLIDOS Y NOMBRES</w:t>
            </w:r>
          </w:p>
        </w:tc>
        <w:tc>
          <w:tcPr>
            <w:tcW w:w="1100" w:type="dxa"/>
            <w:tcBorders>
              <w:top w:val="single" w:sz="4" w:space="0" w:color="auto"/>
              <w:left w:val="nil"/>
              <w:bottom w:val="single" w:sz="4" w:space="0" w:color="auto"/>
              <w:right w:val="single" w:sz="4" w:space="0" w:color="auto"/>
            </w:tcBorders>
            <w:noWrap/>
            <w:vAlign w:val="bottom"/>
            <w:hideMark/>
          </w:tcPr>
          <w:p w14:paraId="38E3FA1F" w14:textId="77777777" w:rsidR="00597E62" w:rsidRPr="00173773" w:rsidRDefault="00597E62" w:rsidP="00013AB3">
            <w:pPr>
              <w:spacing w:after="0" w:line="240" w:lineRule="auto"/>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EDAD</w:t>
            </w:r>
          </w:p>
        </w:tc>
      </w:tr>
      <w:tr w:rsidR="00597E62" w:rsidRPr="00173773" w14:paraId="62BF58B8"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0A97BB75"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1</w:t>
            </w:r>
          </w:p>
        </w:tc>
        <w:tc>
          <w:tcPr>
            <w:tcW w:w="2300" w:type="dxa"/>
            <w:tcBorders>
              <w:top w:val="nil"/>
              <w:left w:val="nil"/>
              <w:bottom w:val="single" w:sz="4" w:space="0" w:color="auto"/>
              <w:right w:val="single" w:sz="4" w:space="0" w:color="auto"/>
            </w:tcBorders>
            <w:noWrap/>
            <w:vAlign w:val="bottom"/>
            <w:hideMark/>
          </w:tcPr>
          <w:p w14:paraId="79FF22F6"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ROMAN PEREZ</w:t>
            </w:r>
          </w:p>
        </w:tc>
        <w:tc>
          <w:tcPr>
            <w:tcW w:w="1100" w:type="dxa"/>
            <w:tcBorders>
              <w:top w:val="nil"/>
              <w:left w:val="nil"/>
              <w:bottom w:val="single" w:sz="4" w:space="0" w:color="auto"/>
              <w:right w:val="single" w:sz="4" w:space="0" w:color="auto"/>
            </w:tcBorders>
            <w:noWrap/>
            <w:vAlign w:val="bottom"/>
            <w:hideMark/>
          </w:tcPr>
          <w:p w14:paraId="4BED1EB1"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40</w:t>
            </w:r>
          </w:p>
        </w:tc>
      </w:tr>
      <w:tr w:rsidR="00597E62" w:rsidRPr="00173773" w14:paraId="5605B199"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61BB84AD"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2</w:t>
            </w:r>
          </w:p>
        </w:tc>
        <w:tc>
          <w:tcPr>
            <w:tcW w:w="2300" w:type="dxa"/>
            <w:tcBorders>
              <w:top w:val="nil"/>
              <w:left w:val="nil"/>
              <w:bottom w:val="single" w:sz="4" w:space="0" w:color="auto"/>
              <w:right w:val="single" w:sz="4" w:space="0" w:color="auto"/>
            </w:tcBorders>
            <w:noWrap/>
            <w:vAlign w:val="bottom"/>
            <w:hideMark/>
          </w:tcPr>
          <w:p w14:paraId="71DDC805"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GARCIA JOSE</w:t>
            </w:r>
          </w:p>
        </w:tc>
        <w:tc>
          <w:tcPr>
            <w:tcW w:w="1100" w:type="dxa"/>
            <w:tcBorders>
              <w:top w:val="nil"/>
              <w:left w:val="nil"/>
              <w:bottom w:val="single" w:sz="4" w:space="0" w:color="auto"/>
              <w:right w:val="single" w:sz="4" w:space="0" w:color="auto"/>
            </w:tcBorders>
            <w:noWrap/>
            <w:vAlign w:val="bottom"/>
            <w:hideMark/>
          </w:tcPr>
          <w:p w14:paraId="644F6C96"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25</w:t>
            </w:r>
          </w:p>
        </w:tc>
      </w:tr>
      <w:tr w:rsidR="00597E62" w:rsidRPr="00173773" w14:paraId="4406DEED"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337B2522"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3</w:t>
            </w:r>
          </w:p>
        </w:tc>
        <w:tc>
          <w:tcPr>
            <w:tcW w:w="2300" w:type="dxa"/>
            <w:tcBorders>
              <w:top w:val="nil"/>
              <w:left w:val="nil"/>
              <w:bottom w:val="single" w:sz="4" w:space="0" w:color="auto"/>
              <w:right w:val="single" w:sz="4" w:space="0" w:color="auto"/>
            </w:tcBorders>
            <w:noWrap/>
            <w:vAlign w:val="bottom"/>
            <w:hideMark/>
          </w:tcPr>
          <w:p w14:paraId="164C4812"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TORRES IVAN</w:t>
            </w:r>
          </w:p>
        </w:tc>
        <w:tc>
          <w:tcPr>
            <w:tcW w:w="1100" w:type="dxa"/>
            <w:tcBorders>
              <w:top w:val="nil"/>
              <w:left w:val="nil"/>
              <w:bottom w:val="single" w:sz="4" w:space="0" w:color="auto"/>
              <w:right w:val="single" w:sz="4" w:space="0" w:color="auto"/>
            </w:tcBorders>
            <w:noWrap/>
            <w:vAlign w:val="bottom"/>
            <w:hideMark/>
          </w:tcPr>
          <w:p w14:paraId="07758F4B"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5</w:t>
            </w:r>
          </w:p>
        </w:tc>
      </w:tr>
      <w:tr w:rsidR="00597E62" w:rsidRPr="00173773" w14:paraId="72FDD01D"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56A30A28"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4</w:t>
            </w:r>
          </w:p>
        </w:tc>
        <w:tc>
          <w:tcPr>
            <w:tcW w:w="2300" w:type="dxa"/>
            <w:tcBorders>
              <w:top w:val="nil"/>
              <w:left w:val="nil"/>
              <w:bottom w:val="single" w:sz="4" w:space="0" w:color="auto"/>
              <w:right w:val="single" w:sz="4" w:space="0" w:color="auto"/>
            </w:tcBorders>
            <w:noWrap/>
            <w:vAlign w:val="bottom"/>
            <w:hideMark/>
          </w:tcPr>
          <w:p w14:paraId="47C97520"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TRUEL MARIA</w:t>
            </w:r>
          </w:p>
        </w:tc>
        <w:tc>
          <w:tcPr>
            <w:tcW w:w="1100" w:type="dxa"/>
            <w:tcBorders>
              <w:top w:val="nil"/>
              <w:left w:val="nil"/>
              <w:bottom w:val="single" w:sz="4" w:space="0" w:color="auto"/>
              <w:right w:val="single" w:sz="4" w:space="0" w:color="auto"/>
            </w:tcBorders>
            <w:noWrap/>
            <w:vAlign w:val="bottom"/>
            <w:hideMark/>
          </w:tcPr>
          <w:p w14:paraId="169F293D"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1</w:t>
            </w:r>
          </w:p>
        </w:tc>
      </w:tr>
      <w:tr w:rsidR="00597E62" w:rsidRPr="00173773" w14:paraId="5E28747E"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0E25E944"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5</w:t>
            </w:r>
          </w:p>
        </w:tc>
        <w:tc>
          <w:tcPr>
            <w:tcW w:w="2300" w:type="dxa"/>
            <w:tcBorders>
              <w:top w:val="nil"/>
              <w:left w:val="nil"/>
              <w:bottom w:val="single" w:sz="4" w:space="0" w:color="auto"/>
              <w:right w:val="single" w:sz="4" w:space="0" w:color="auto"/>
            </w:tcBorders>
            <w:noWrap/>
            <w:vAlign w:val="bottom"/>
            <w:hideMark/>
          </w:tcPr>
          <w:p w14:paraId="5F728B93"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GAZMINEZ ROSA</w:t>
            </w:r>
          </w:p>
        </w:tc>
        <w:tc>
          <w:tcPr>
            <w:tcW w:w="1100" w:type="dxa"/>
            <w:tcBorders>
              <w:top w:val="nil"/>
              <w:left w:val="nil"/>
              <w:bottom w:val="single" w:sz="4" w:space="0" w:color="auto"/>
              <w:right w:val="single" w:sz="4" w:space="0" w:color="auto"/>
            </w:tcBorders>
            <w:noWrap/>
            <w:vAlign w:val="bottom"/>
            <w:hideMark/>
          </w:tcPr>
          <w:p w14:paraId="4861773F"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10</w:t>
            </w:r>
          </w:p>
        </w:tc>
      </w:tr>
      <w:tr w:rsidR="00597E62" w:rsidRPr="00173773" w14:paraId="5CF5D2AE"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5109DFFD"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6</w:t>
            </w:r>
          </w:p>
        </w:tc>
        <w:tc>
          <w:tcPr>
            <w:tcW w:w="2300" w:type="dxa"/>
            <w:tcBorders>
              <w:top w:val="nil"/>
              <w:left w:val="nil"/>
              <w:bottom w:val="single" w:sz="4" w:space="0" w:color="auto"/>
              <w:right w:val="single" w:sz="4" w:space="0" w:color="auto"/>
            </w:tcBorders>
            <w:noWrap/>
            <w:vAlign w:val="bottom"/>
            <w:hideMark/>
          </w:tcPr>
          <w:p w14:paraId="02E2BB10"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CUEVA ELIAS</w:t>
            </w:r>
          </w:p>
        </w:tc>
        <w:tc>
          <w:tcPr>
            <w:tcW w:w="1100" w:type="dxa"/>
            <w:tcBorders>
              <w:top w:val="nil"/>
              <w:left w:val="nil"/>
              <w:bottom w:val="single" w:sz="4" w:space="0" w:color="auto"/>
              <w:right w:val="single" w:sz="4" w:space="0" w:color="auto"/>
            </w:tcBorders>
            <w:noWrap/>
            <w:vAlign w:val="bottom"/>
            <w:hideMark/>
          </w:tcPr>
          <w:p w14:paraId="4F2F1999"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15</w:t>
            </w:r>
          </w:p>
        </w:tc>
      </w:tr>
      <w:tr w:rsidR="00597E62" w:rsidRPr="00173773" w14:paraId="6B138739"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5DA054B8"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7</w:t>
            </w:r>
          </w:p>
        </w:tc>
        <w:tc>
          <w:tcPr>
            <w:tcW w:w="2300" w:type="dxa"/>
            <w:tcBorders>
              <w:top w:val="nil"/>
              <w:left w:val="nil"/>
              <w:bottom w:val="single" w:sz="4" w:space="0" w:color="auto"/>
              <w:right w:val="single" w:sz="4" w:space="0" w:color="auto"/>
            </w:tcBorders>
            <w:noWrap/>
            <w:vAlign w:val="bottom"/>
            <w:hideMark/>
          </w:tcPr>
          <w:p w14:paraId="6ADF0C2E"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TOMAS IRENE</w:t>
            </w:r>
          </w:p>
        </w:tc>
        <w:tc>
          <w:tcPr>
            <w:tcW w:w="1100" w:type="dxa"/>
            <w:tcBorders>
              <w:top w:val="nil"/>
              <w:left w:val="nil"/>
              <w:bottom w:val="single" w:sz="4" w:space="0" w:color="auto"/>
              <w:right w:val="single" w:sz="4" w:space="0" w:color="auto"/>
            </w:tcBorders>
            <w:noWrap/>
            <w:vAlign w:val="bottom"/>
            <w:hideMark/>
          </w:tcPr>
          <w:p w14:paraId="09E32BC9"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17</w:t>
            </w:r>
          </w:p>
        </w:tc>
      </w:tr>
      <w:tr w:rsidR="00597E62" w:rsidRPr="00173773" w14:paraId="37720964"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6737814D"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8</w:t>
            </w:r>
          </w:p>
        </w:tc>
        <w:tc>
          <w:tcPr>
            <w:tcW w:w="2300" w:type="dxa"/>
            <w:tcBorders>
              <w:top w:val="nil"/>
              <w:left w:val="nil"/>
              <w:bottom w:val="single" w:sz="4" w:space="0" w:color="auto"/>
              <w:right w:val="single" w:sz="4" w:space="0" w:color="auto"/>
            </w:tcBorders>
            <w:noWrap/>
            <w:vAlign w:val="bottom"/>
            <w:hideMark/>
          </w:tcPr>
          <w:p w14:paraId="576860E1"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CRUZ SAMUEL</w:t>
            </w:r>
          </w:p>
        </w:tc>
        <w:tc>
          <w:tcPr>
            <w:tcW w:w="1100" w:type="dxa"/>
            <w:tcBorders>
              <w:top w:val="nil"/>
              <w:left w:val="nil"/>
              <w:bottom w:val="single" w:sz="4" w:space="0" w:color="auto"/>
              <w:right w:val="single" w:sz="4" w:space="0" w:color="auto"/>
            </w:tcBorders>
            <w:noWrap/>
            <w:vAlign w:val="bottom"/>
            <w:hideMark/>
          </w:tcPr>
          <w:p w14:paraId="5A5985E2"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20</w:t>
            </w:r>
          </w:p>
        </w:tc>
      </w:tr>
      <w:tr w:rsidR="00597E62" w:rsidRPr="00173773" w14:paraId="1C6B9EAB"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2CDF1673"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9</w:t>
            </w:r>
          </w:p>
        </w:tc>
        <w:tc>
          <w:tcPr>
            <w:tcW w:w="2300" w:type="dxa"/>
            <w:tcBorders>
              <w:top w:val="nil"/>
              <w:left w:val="nil"/>
              <w:bottom w:val="single" w:sz="4" w:space="0" w:color="auto"/>
              <w:right w:val="single" w:sz="4" w:space="0" w:color="auto"/>
            </w:tcBorders>
            <w:noWrap/>
            <w:vAlign w:val="bottom"/>
            <w:hideMark/>
          </w:tcPr>
          <w:p w14:paraId="056CFA72"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HUANCA VICTOR</w:t>
            </w:r>
          </w:p>
        </w:tc>
        <w:tc>
          <w:tcPr>
            <w:tcW w:w="1100" w:type="dxa"/>
            <w:tcBorders>
              <w:top w:val="nil"/>
              <w:left w:val="nil"/>
              <w:bottom w:val="single" w:sz="4" w:space="0" w:color="auto"/>
              <w:right w:val="single" w:sz="4" w:space="0" w:color="auto"/>
            </w:tcBorders>
            <w:noWrap/>
            <w:vAlign w:val="bottom"/>
            <w:hideMark/>
          </w:tcPr>
          <w:p w14:paraId="40D09186"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16</w:t>
            </w:r>
          </w:p>
        </w:tc>
      </w:tr>
      <w:tr w:rsidR="00597E62" w:rsidRPr="00173773" w14:paraId="61441EC7" w14:textId="77777777" w:rsidTr="00013AB3">
        <w:trPr>
          <w:trHeight w:val="300"/>
        </w:trPr>
        <w:tc>
          <w:tcPr>
            <w:tcW w:w="400" w:type="dxa"/>
            <w:tcBorders>
              <w:top w:val="nil"/>
              <w:left w:val="single" w:sz="4" w:space="0" w:color="auto"/>
              <w:bottom w:val="single" w:sz="4" w:space="0" w:color="auto"/>
              <w:right w:val="single" w:sz="4" w:space="0" w:color="auto"/>
            </w:tcBorders>
            <w:noWrap/>
            <w:vAlign w:val="bottom"/>
            <w:hideMark/>
          </w:tcPr>
          <w:p w14:paraId="67B2C98E" w14:textId="77777777" w:rsidR="00597E62" w:rsidRPr="00173773" w:rsidRDefault="00597E62" w:rsidP="00013AB3">
            <w:pPr>
              <w:spacing w:after="0" w:line="240" w:lineRule="auto"/>
              <w:jc w:val="right"/>
              <w:rPr>
                <w:rFonts w:ascii="Calibri" w:eastAsia="Times New Roman" w:hAnsi="Calibri" w:cs="Calibri"/>
                <w:b/>
                <w:bCs/>
                <w:i/>
                <w:iCs/>
                <w:color w:val="000000"/>
                <w:kern w:val="0"/>
                <w:u w:val="single"/>
                <w:lang w:eastAsia="es-PE"/>
                <w14:ligatures w14:val="none"/>
              </w:rPr>
            </w:pPr>
            <w:r w:rsidRPr="00173773">
              <w:rPr>
                <w:rFonts w:ascii="Calibri" w:eastAsia="Times New Roman" w:hAnsi="Calibri" w:cs="Calibri"/>
                <w:b/>
                <w:bCs/>
                <w:i/>
                <w:iCs/>
                <w:color w:val="000000"/>
                <w:kern w:val="0"/>
                <w:u w:val="single"/>
                <w:lang w:eastAsia="es-PE"/>
                <w14:ligatures w14:val="none"/>
              </w:rPr>
              <w:t>10</w:t>
            </w:r>
          </w:p>
        </w:tc>
        <w:tc>
          <w:tcPr>
            <w:tcW w:w="2300" w:type="dxa"/>
            <w:tcBorders>
              <w:top w:val="nil"/>
              <w:left w:val="nil"/>
              <w:bottom w:val="single" w:sz="4" w:space="0" w:color="auto"/>
              <w:right w:val="single" w:sz="4" w:space="0" w:color="auto"/>
            </w:tcBorders>
            <w:noWrap/>
            <w:vAlign w:val="bottom"/>
            <w:hideMark/>
          </w:tcPr>
          <w:p w14:paraId="50EB38B5" w14:textId="77777777" w:rsidR="00597E62" w:rsidRPr="00173773" w:rsidRDefault="00597E62" w:rsidP="00013AB3">
            <w:pPr>
              <w:spacing w:after="0" w:line="240" w:lineRule="auto"/>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RUAZ JANNET</w:t>
            </w:r>
          </w:p>
        </w:tc>
        <w:tc>
          <w:tcPr>
            <w:tcW w:w="1100" w:type="dxa"/>
            <w:tcBorders>
              <w:top w:val="nil"/>
              <w:left w:val="nil"/>
              <w:bottom w:val="single" w:sz="4" w:space="0" w:color="auto"/>
              <w:right w:val="single" w:sz="4" w:space="0" w:color="auto"/>
            </w:tcBorders>
            <w:noWrap/>
            <w:vAlign w:val="bottom"/>
            <w:hideMark/>
          </w:tcPr>
          <w:p w14:paraId="6AEB55B6" w14:textId="77777777" w:rsidR="00597E62" w:rsidRPr="00173773" w:rsidRDefault="00597E62" w:rsidP="00013AB3">
            <w:pPr>
              <w:spacing w:after="0" w:line="240" w:lineRule="auto"/>
              <w:jc w:val="right"/>
              <w:rPr>
                <w:rFonts w:ascii="Calibri" w:eastAsia="Times New Roman" w:hAnsi="Calibri" w:cs="Calibri"/>
                <w:color w:val="000000"/>
                <w:kern w:val="0"/>
                <w:lang w:eastAsia="es-PE"/>
                <w14:ligatures w14:val="none"/>
              </w:rPr>
            </w:pPr>
            <w:r w:rsidRPr="00173773">
              <w:rPr>
                <w:rFonts w:ascii="Calibri" w:eastAsia="Times New Roman" w:hAnsi="Calibri" w:cs="Calibri"/>
                <w:color w:val="000000"/>
                <w:kern w:val="0"/>
                <w:lang w:eastAsia="es-PE"/>
                <w14:ligatures w14:val="none"/>
              </w:rPr>
              <w:t>16</w:t>
            </w:r>
          </w:p>
        </w:tc>
      </w:tr>
    </w:tbl>
    <w:p w14:paraId="0D5D9548" w14:textId="77777777" w:rsidR="00597E62" w:rsidRDefault="00597E62" w:rsidP="00597E62">
      <w:r>
        <w:rPr>
          <w:noProof/>
        </w:rPr>
        <w:drawing>
          <wp:anchor distT="0" distB="0" distL="114300" distR="114300" simplePos="0" relativeHeight="251668480" behindDoc="0" locked="0" layoutInCell="1" allowOverlap="1" wp14:anchorId="04F51D63" wp14:editId="4A7522C6">
            <wp:simplePos x="0" y="0"/>
            <wp:positionH relativeFrom="margin">
              <wp:align>left</wp:align>
            </wp:positionH>
            <wp:positionV relativeFrom="paragraph">
              <wp:posOffset>84455</wp:posOffset>
            </wp:positionV>
            <wp:extent cx="4200525" cy="1371600"/>
            <wp:effectExtent l="0" t="0" r="9525" b="0"/>
            <wp:wrapThrough wrapText="bothSides">
              <wp:wrapPolygon edited="0">
                <wp:start x="0" y="0"/>
                <wp:lineTo x="0" y="21300"/>
                <wp:lineTo x="21551" y="21300"/>
                <wp:lineTo x="21551" y="0"/>
                <wp:lineTo x="0" y="0"/>
              </wp:wrapPolygon>
            </wp:wrapThrough>
            <wp:docPr id="12807160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16018" name=""/>
                    <pic:cNvPicPr/>
                  </pic:nvPicPr>
                  <pic:blipFill>
                    <a:blip r:embed="rId28">
                      <a:extLst>
                        <a:ext uri="{28A0092B-C50C-407E-A947-70E740481C1C}">
                          <a14:useLocalDpi xmlns:a14="http://schemas.microsoft.com/office/drawing/2010/main" val="0"/>
                        </a:ext>
                      </a:extLst>
                    </a:blip>
                    <a:stretch>
                      <a:fillRect/>
                    </a:stretch>
                  </pic:blipFill>
                  <pic:spPr>
                    <a:xfrm>
                      <a:off x="0" y="0"/>
                      <a:ext cx="4200525" cy="1371600"/>
                    </a:xfrm>
                    <a:prstGeom prst="rect">
                      <a:avLst/>
                    </a:prstGeom>
                  </pic:spPr>
                </pic:pic>
              </a:graphicData>
            </a:graphic>
          </wp:anchor>
        </w:drawing>
      </w:r>
      <w:r>
        <w:t>En la tabla presentada demostraremos que podemos filtrar los datos, de una manera particular, siempre y cuando podamos hacer los datos en forma ordenada, pasaremos al menú datos, y filtro.</w:t>
      </w:r>
    </w:p>
    <w:p w14:paraId="5A34AE97" w14:textId="77777777" w:rsidR="00597E62" w:rsidRDefault="00597E62" w:rsidP="00597E62">
      <w:r>
        <w:rPr>
          <w:noProof/>
        </w:rPr>
        <w:drawing>
          <wp:anchor distT="0" distB="0" distL="114300" distR="114300" simplePos="0" relativeHeight="251669504" behindDoc="0" locked="0" layoutInCell="1" allowOverlap="1" wp14:anchorId="0AC3EE88" wp14:editId="19A2A0C4">
            <wp:simplePos x="0" y="0"/>
            <wp:positionH relativeFrom="page">
              <wp:align>center</wp:align>
            </wp:positionH>
            <wp:positionV relativeFrom="paragraph">
              <wp:posOffset>335915</wp:posOffset>
            </wp:positionV>
            <wp:extent cx="5991225" cy="2574131"/>
            <wp:effectExtent l="0" t="0" r="0" b="0"/>
            <wp:wrapThrough wrapText="bothSides">
              <wp:wrapPolygon edited="0">
                <wp:start x="0" y="0"/>
                <wp:lineTo x="0" y="21424"/>
                <wp:lineTo x="21497" y="21424"/>
                <wp:lineTo x="21497" y="0"/>
                <wp:lineTo x="0" y="0"/>
              </wp:wrapPolygon>
            </wp:wrapThrough>
            <wp:docPr id="1713051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5150" name=""/>
                    <pic:cNvPicPr/>
                  </pic:nvPicPr>
                  <pic:blipFill>
                    <a:blip r:embed="rId29">
                      <a:extLst>
                        <a:ext uri="{28A0092B-C50C-407E-A947-70E740481C1C}">
                          <a14:useLocalDpi xmlns:a14="http://schemas.microsoft.com/office/drawing/2010/main" val="0"/>
                        </a:ext>
                      </a:extLst>
                    </a:blip>
                    <a:stretch>
                      <a:fillRect/>
                    </a:stretch>
                  </pic:blipFill>
                  <pic:spPr>
                    <a:xfrm>
                      <a:off x="0" y="0"/>
                      <a:ext cx="5991225" cy="2574131"/>
                    </a:xfrm>
                    <a:prstGeom prst="rect">
                      <a:avLst/>
                    </a:prstGeom>
                  </pic:spPr>
                </pic:pic>
              </a:graphicData>
            </a:graphic>
          </wp:anchor>
        </w:drawing>
      </w:r>
    </w:p>
    <w:p w14:paraId="321AC2FA" w14:textId="77777777" w:rsidR="00597E62" w:rsidRDefault="00597E62" w:rsidP="00597E62"/>
    <w:p w14:paraId="47B6CEC8" w14:textId="77777777" w:rsidR="00597E62" w:rsidRDefault="00597E62" w:rsidP="00597E62">
      <w:r>
        <w:t>Notaremos, que podemos filtrar en la parte superior de forma triangular, de uno dos o tres o cuatro niveles de ordenamiento, y podemos filtrar cualquier dato.</w:t>
      </w:r>
    </w:p>
    <w:p w14:paraId="4B279FF4" w14:textId="77777777" w:rsidR="00597E62" w:rsidRDefault="00597E62" w:rsidP="00597E62">
      <w:r>
        <w:rPr>
          <w:noProof/>
        </w:rPr>
        <w:drawing>
          <wp:anchor distT="0" distB="0" distL="114300" distR="114300" simplePos="0" relativeHeight="251670528" behindDoc="0" locked="0" layoutInCell="1" allowOverlap="1" wp14:anchorId="0EFE2C03" wp14:editId="47EB3A65">
            <wp:simplePos x="0" y="0"/>
            <wp:positionH relativeFrom="column">
              <wp:posOffset>436245</wp:posOffset>
            </wp:positionH>
            <wp:positionV relativeFrom="paragraph">
              <wp:posOffset>5080</wp:posOffset>
            </wp:positionV>
            <wp:extent cx="2676525" cy="733425"/>
            <wp:effectExtent l="0" t="0" r="9525" b="9525"/>
            <wp:wrapThrough wrapText="bothSides">
              <wp:wrapPolygon edited="0">
                <wp:start x="0" y="0"/>
                <wp:lineTo x="0" y="21319"/>
                <wp:lineTo x="21523" y="21319"/>
                <wp:lineTo x="21523" y="0"/>
                <wp:lineTo x="0" y="0"/>
              </wp:wrapPolygon>
            </wp:wrapThrough>
            <wp:docPr id="1588730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3016" name=""/>
                    <pic:cNvPicPr/>
                  </pic:nvPicPr>
                  <pic:blipFill>
                    <a:blip r:embed="rId30">
                      <a:extLst>
                        <a:ext uri="{28A0092B-C50C-407E-A947-70E740481C1C}">
                          <a14:useLocalDpi xmlns:a14="http://schemas.microsoft.com/office/drawing/2010/main" val="0"/>
                        </a:ext>
                      </a:extLst>
                    </a:blip>
                    <a:stretch>
                      <a:fillRect/>
                    </a:stretch>
                  </pic:blipFill>
                  <pic:spPr>
                    <a:xfrm>
                      <a:off x="0" y="0"/>
                      <a:ext cx="2676525" cy="733425"/>
                    </a:xfrm>
                    <a:prstGeom prst="rect">
                      <a:avLst/>
                    </a:prstGeom>
                  </pic:spPr>
                </pic:pic>
              </a:graphicData>
            </a:graphic>
          </wp:anchor>
        </w:drawing>
      </w:r>
      <w:r>
        <w:t>TD:  Filtrar la data con el apellido Cruz Samuel.</w:t>
      </w:r>
    </w:p>
    <w:p w14:paraId="4A30308D" w14:textId="77777777" w:rsidR="00597E62" w:rsidRDefault="00597E62" w:rsidP="00597E62"/>
    <w:p w14:paraId="35C3740E" w14:textId="77777777" w:rsidR="00597E62" w:rsidRDefault="00597E62" w:rsidP="00597E62"/>
    <w:p w14:paraId="264806F8" w14:textId="77777777" w:rsidR="00597E62" w:rsidRDefault="00597E62" w:rsidP="00597E62">
      <w:r>
        <w:lastRenderedPageBreak/>
        <w:br w:type="page"/>
      </w:r>
    </w:p>
    <w:p w14:paraId="34400F51" w14:textId="77777777" w:rsidR="00597E62" w:rsidRDefault="00597E62" w:rsidP="00597E62"/>
    <w:p w14:paraId="18986B3F" w14:textId="77777777" w:rsidR="00597E62" w:rsidRDefault="00597E62" w:rsidP="00597E62">
      <w:r>
        <w:rPr>
          <w:noProof/>
        </w:rPr>
        <w:drawing>
          <wp:anchor distT="0" distB="0" distL="114300" distR="114300" simplePos="0" relativeHeight="251671552" behindDoc="0" locked="0" layoutInCell="1" allowOverlap="1" wp14:anchorId="262BFD39" wp14:editId="009E46F5">
            <wp:simplePos x="0" y="0"/>
            <wp:positionH relativeFrom="margin">
              <wp:align>right</wp:align>
            </wp:positionH>
            <wp:positionV relativeFrom="paragraph">
              <wp:posOffset>423545</wp:posOffset>
            </wp:positionV>
            <wp:extent cx="4257675" cy="2114550"/>
            <wp:effectExtent l="0" t="0" r="9525" b="0"/>
            <wp:wrapThrough wrapText="bothSides">
              <wp:wrapPolygon edited="0">
                <wp:start x="0" y="0"/>
                <wp:lineTo x="0" y="21405"/>
                <wp:lineTo x="21552" y="21405"/>
                <wp:lineTo x="21552" y="0"/>
                <wp:lineTo x="0" y="0"/>
              </wp:wrapPolygon>
            </wp:wrapThrough>
            <wp:docPr id="541620768" name="Gráfico 1">
              <a:extLst xmlns:a="http://schemas.openxmlformats.org/drawingml/2006/main">
                <a:ext uri="{FF2B5EF4-FFF2-40B4-BE49-F238E27FC236}">
                  <a16:creationId xmlns:a16="http://schemas.microsoft.com/office/drawing/2014/main" id="{960D677F-587C-D820-55E8-7A714FD15B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Pr="00F34D78">
        <w:rPr>
          <w:color w:val="FF0000"/>
        </w:rPr>
        <w:t>CLASE 6 EXCEL GR</w:t>
      </w:r>
      <w:r>
        <w:rPr>
          <w:color w:val="FF0000"/>
        </w:rPr>
        <w:t>Á</w:t>
      </w:r>
      <w:r w:rsidRPr="00F34D78">
        <w:rPr>
          <w:color w:val="FF0000"/>
        </w:rPr>
        <w:t xml:space="preserve">FICOS </w:t>
      </w:r>
      <w:r>
        <w:t>Aquí aplicaremos los gráficos, para describir lo que en la tabla quiere decir, muy práctico, y cada grafica representa muchas cosas, una imagen vale más que mil palabras.</w:t>
      </w:r>
    </w:p>
    <w:tbl>
      <w:tblPr>
        <w:tblW w:w="2640" w:type="dxa"/>
        <w:tblCellMar>
          <w:left w:w="70" w:type="dxa"/>
          <w:right w:w="70" w:type="dxa"/>
        </w:tblCellMar>
        <w:tblLook w:val="04A0" w:firstRow="1" w:lastRow="0" w:firstColumn="1" w:lastColumn="0" w:noHBand="0" w:noVBand="1"/>
      </w:tblPr>
      <w:tblGrid>
        <w:gridCol w:w="1440"/>
        <w:gridCol w:w="1200"/>
      </w:tblGrid>
      <w:tr w:rsidR="00597E62" w:rsidRPr="00DE6B39" w14:paraId="43EF8F58" w14:textId="77777777" w:rsidTr="00013AB3">
        <w:trPr>
          <w:trHeight w:val="300"/>
        </w:trPr>
        <w:tc>
          <w:tcPr>
            <w:tcW w:w="1440" w:type="dxa"/>
            <w:tcBorders>
              <w:top w:val="single" w:sz="4" w:space="0" w:color="auto"/>
              <w:left w:val="single" w:sz="4" w:space="0" w:color="auto"/>
              <w:bottom w:val="single" w:sz="4" w:space="0" w:color="auto"/>
              <w:right w:val="single" w:sz="4" w:space="0" w:color="auto"/>
            </w:tcBorders>
            <w:noWrap/>
            <w:vAlign w:val="bottom"/>
            <w:hideMark/>
          </w:tcPr>
          <w:p w14:paraId="2A571B0B" w14:textId="77777777" w:rsidR="00597E62" w:rsidRPr="00DE6B39" w:rsidRDefault="00597E62" w:rsidP="00013AB3">
            <w:pPr>
              <w:spacing w:after="0" w:line="240" w:lineRule="auto"/>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ZONAS</w:t>
            </w:r>
          </w:p>
        </w:tc>
        <w:tc>
          <w:tcPr>
            <w:tcW w:w="1200" w:type="dxa"/>
            <w:tcBorders>
              <w:top w:val="single" w:sz="4" w:space="0" w:color="auto"/>
              <w:left w:val="nil"/>
              <w:bottom w:val="single" w:sz="4" w:space="0" w:color="auto"/>
              <w:right w:val="single" w:sz="4" w:space="0" w:color="auto"/>
            </w:tcBorders>
            <w:noWrap/>
            <w:vAlign w:val="bottom"/>
            <w:hideMark/>
          </w:tcPr>
          <w:p w14:paraId="6AB52F96" w14:textId="77777777" w:rsidR="00597E62" w:rsidRPr="00DE6B39" w:rsidRDefault="00597E62" w:rsidP="00013AB3">
            <w:pPr>
              <w:spacing w:after="0" w:line="240" w:lineRule="auto"/>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ENERO</w:t>
            </w:r>
          </w:p>
        </w:tc>
      </w:tr>
      <w:tr w:rsidR="00597E62" w:rsidRPr="00DE6B39" w14:paraId="3AD2F48A"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585AF47D" w14:textId="77777777" w:rsidR="00597E62" w:rsidRPr="00DE6B39" w:rsidRDefault="00597E62" w:rsidP="00013AB3">
            <w:pPr>
              <w:spacing w:after="0" w:line="240" w:lineRule="auto"/>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LIMA</w:t>
            </w:r>
          </w:p>
        </w:tc>
        <w:tc>
          <w:tcPr>
            <w:tcW w:w="1200" w:type="dxa"/>
            <w:tcBorders>
              <w:top w:val="nil"/>
              <w:left w:val="nil"/>
              <w:bottom w:val="single" w:sz="4" w:space="0" w:color="auto"/>
              <w:right w:val="single" w:sz="4" w:space="0" w:color="auto"/>
            </w:tcBorders>
            <w:shd w:val="clear" w:color="000000" w:fill="FFFF00"/>
            <w:noWrap/>
            <w:vAlign w:val="bottom"/>
            <w:hideMark/>
          </w:tcPr>
          <w:p w14:paraId="3462513A" w14:textId="77777777" w:rsidR="00597E62" w:rsidRPr="00DE6B39" w:rsidRDefault="00597E62" w:rsidP="00013AB3">
            <w:pPr>
              <w:spacing w:after="0" w:line="240" w:lineRule="auto"/>
              <w:jc w:val="right"/>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34000</w:t>
            </w:r>
          </w:p>
        </w:tc>
      </w:tr>
      <w:tr w:rsidR="00597E62" w:rsidRPr="00DE6B39" w14:paraId="7A9B0206"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49FC1D23" w14:textId="77777777" w:rsidR="00597E62" w:rsidRPr="00DE6B39" w:rsidRDefault="00597E62" w:rsidP="00013AB3">
            <w:pPr>
              <w:spacing w:after="0" w:line="240" w:lineRule="auto"/>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CALLAO</w:t>
            </w:r>
          </w:p>
        </w:tc>
        <w:tc>
          <w:tcPr>
            <w:tcW w:w="1200" w:type="dxa"/>
            <w:tcBorders>
              <w:top w:val="nil"/>
              <w:left w:val="nil"/>
              <w:bottom w:val="single" w:sz="4" w:space="0" w:color="auto"/>
              <w:right w:val="single" w:sz="4" w:space="0" w:color="auto"/>
            </w:tcBorders>
            <w:shd w:val="clear" w:color="000000" w:fill="92D050"/>
            <w:noWrap/>
            <w:vAlign w:val="bottom"/>
            <w:hideMark/>
          </w:tcPr>
          <w:p w14:paraId="67F69ABC" w14:textId="77777777" w:rsidR="00597E62" w:rsidRPr="00DE6B39" w:rsidRDefault="00597E62" w:rsidP="00013AB3">
            <w:pPr>
              <w:spacing w:after="0" w:line="240" w:lineRule="auto"/>
              <w:jc w:val="right"/>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6500</w:t>
            </w:r>
          </w:p>
        </w:tc>
      </w:tr>
      <w:tr w:rsidR="00597E62" w:rsidRPr="00DE6B39" w14:paraId="294786CB"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27A99751" w14:textId="77777777" w:rsidR="00597E62" w:rsidRPr="00DE6B39" w:rsidRDefault="00597E62" w:rsidP="00013AB3">
            <w:pPr>
              <w:spacing w:after="0" w:line="240" w:lineRule="auto"/>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SANTA ANITA</w:t>
            </w:r>
          </w:p>
        </w:tc>
        <w:tc>
          <w:tcPr>
            <w:tcW w:w="1200" w:type="dxa"/>
            <w:tcBorders>
              <w:top w:val="nil"/>
              <w:left w:val="nil"/>
              <w:bottom w:val="single" w:sz="4" w:space="0" w:color="auto"/>
              <w:right w:val="single" w:sz="4" w:space="0" w:color="auto"/>
            </w:tcBorders>
            <w:shd w:val="clear" w:color="000000" w:fill="00B0F0"/>
            <w:noWrap/>
            <w:vAlign w:val="bottom"/>
            <w:hideMark/>
          </w:tcPr>
          <w:p w14:paraId="301ED113" w14:textId="77777777" w:rsidR="00597E62" w:rsidRPr="00DE6B39" w:rsidRDefault="00597E62" w:rsidP="00013AB3">
            <w:pPr>
              <w:spacing w:after="0" w:line="240" w:lineRule="auto"/>
              <w:jc w:val="right"/>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5000</w:t>
            </w:r>
          </w:p>
        </w:tc>
      </w:tr>
      <w:tr w:rsidR="00597E62" w:rsidRPr="00DE6B39" w14:paraId="60B576CA"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380AD8C3" w14:textId="77777777" w:rsidR="00597E62" w:rsidRPr="00DE6B39" w:rsidRDefault="00597E62" w:rsidP="00013AB3">
            <w:pPr>
              <w:spacing w:after="0" w:line="240" w:lineRule="auto"/>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ATE</w:t>
            </w:r>
          </w:p>
        </w:tc>
        <w:tc>
          <w:tcPr>
            <w:tcW w:w="1200" w:type="dxa"/>
            <w:tcBorders>
              <w:top w:val="nil"/>
              <w:left w:val="nil"/>
              <w:bottom w:val="single" w:sz="4" w:space="0" w:color="auto"/>
              <w:right w:val="single" w:sz="4" w:space="0" w:color="auto"/>
            </w:tcBorders>
            <w:shd w:val="clear" w:color="000000" w:fill="D9D9D9"/>
            <w:noWrap/>
            <w:vAlign w:val="bottom"/>
            <w:hideMark/>
          </w:tcPr>
          <w:p w14:paraId="132A8177" w14:textId="77777777" w:rsidR="00597E62" w:rsidRPr="00DE6B39" w:rsidRDefault="00597E62" w:rsidP="00013AB3">
            <w:pPr>
              <w:spacing w:after="0" w:line="240" w:lineRule="auto"/>
              <w:jc w:val="right"/>
              <w:rPr>
                <w:rFonts w:ascii="Calibri" w:eastAsia="Times New Roman" w:hAnsi="Calibri" w:cs="Calibri"/>
                <w:color w:val="000000"/>
                <w:kern w:val="0"/>
                <w:lang w:eastAsia="es-PE"/>
                <w14:ligatures w14:val="none"/>
              </w:rPr>
            </w:pPr>
            <w:r w:rsidRPr="00DE6B39">
              <w:rPr>
                <w:rFonts w:ascii="Calibri" w:eastAsia="Times New Roman" w:hAnsi="Calibri" w:cs="Calibri"/>
                <w:color w:val="000000"/>
                <w:kern w:val="0"/>
                <w:lang w:eastAsia="es-PE"/>
                <w14:ligatures w14:val="none"/>
              </w:rPr>
              <w:t>10500</w:t>
            </w:r>
          </w:p>
        </w:tc>
      </w:tr>
    </w:tbl>
    <w:p w14:paraId="2C9B04F1" w14:textId="77777777" w:rsidR="00597E62" w:rsidRDefault="00597E62" w:rsidP="00597E62"/>
    <w:p w14:paraId="5219580F" w14:textId="77777777" w:rsidR="00597E62" w:rsidRDefault="00597E62" w:rsidP="00597E62">
      <w:r>
        <w:t>Seleccionaremos la tabla de zonas y ventas de la zona de enero, Vamos al menú Insertar, sección Gráficos, elegiremos Columnas en 2D</w:t>
      </w:r>
    </w:p>
    <w:p w14:paraId="31540E5E" w14:textId="77777777" w:rsidR="00597E62" w:rsidRDefault="00597E62" w:rsidP="00597E62">
      <w:r>
        <w:rPr>
          <w:noProof/>
        </w:rPr>
        <w:drawing>
          <wp:anchor distT="0" distB="0" distL="114300" distR="114300" simplePos="0" relativeHeight="251674624" behindDoc="0" locked="0" layoutInCell="1" allowOverlap="1" wp14:anchorId="5314D0E9" wp14:editId="609F656B">
            <wp:simplePos x="0" y="0"/>
            <wp:positionH relativeFrom="margin">
              <wp:align>left</wp:align>
            </wp:positionH>
            <wp:positionV relativeFrom="paragraph">
              <wp:posOffset>2618740</wp:posOffset>
            </wp:positionV>
            <wp:extent cx="3086100" cy="2724150"/>
            <wp:effectExtent l="0" t="0" r="0" b="0"/>
            <wp:wrapThrough wrapText="bothSides">
              <wp:wrapPolygon edited="0">
                <wp:start x="0" y="0"/>
                <wp:lineTo x="0" y="21449"/>
                <wp:lineTo x="21467" y="21449"/>
                <wp:lineTo x="21467" y="0"/>
                <wp:lineTo x="0" y="0"/>
              </wp:wrapPolygon>
            </wp:wrapThrough>
            <wp:docPr id="1592576821" name="Gráfico 1">
              <a:extLst xmlns:a="http://schemas.openxmlformats.org/drawingml/2006/main">
                <a:ext uri="{FF2B5EF4-FFF2-40B4-BE49-F238E27FC236}">
                  <a16:creationId xmlns:a16="http://schemas.microsoft.com/office/drawing/2014/main" id="{22CEC425-D6E2-E8CE-C8EC-17A9E3AF66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5E0298F4" wp14:editId="24B2B5BD">
            <wp:simplePos x="0" y="0"/>
            <wp:positionH relativeFrom="margin">
              <wp:align>right</wp:align>
            </wp:positionH>
            <wp:positionV relativeFrom="paragraph">
              <wp:posOffset>2580640</wp:posOffset>
            </wp:positionV>
            <wp:extent cx="3171825" cy="2743200"/>
            <wp:effectExtent l="0" t="0" r="9525" b="0"/>
            <wp:wrapThrough wrapText="bothSides">
              <wp:wrapPolygon edited="0">
                <wp:start x="0" y="0"/>
                <wp:lineTo x="0" y="21450"/>
                <wp:lineTo x="21535" y="21450"/>
                <wp:lineTo x="21535" y="0"/>
                <wp:lineTo x="0" y="0"/>
              </wp:wrapPolygon>
            </wp:wrapThrough>
            <wp:docPr id="2001313331" name="Gráfico 1">
              <a:extLst xmlns:a="http://schemas.openxmlformats.org/drawingml/2006/main">
                <a:ext uri="{FF2B5EF4-FFF2-40B4-BE49-F238E27FC236}">
                  <a16:creationId xmlns:a16="http://schemas.microsoft.com/office/drawing/2014/main" id="{ED8EC7BE-05FF-20FE-64F1-2B6EE74989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r>
        <w:rPr>
          <w:noProof/>
        </w:rPr>
        <mc:AlternateContent>
          <mc:Choice Requires="wps">
            <w:drawing>
              <wp:anchor distT="45720" distB="45720" distL="114300" distR="114300" simplePos="0" relativeHeight="251672576" behindDoc="0" locked="0" layoutInCell="1" allowOverlap="1" wp14:anchorId="76F2D91E" wp14:editId="5D803C59">
                <wp:simplePos x="0" y="0"/>
                <wp:positionH relativeFrom="margin">
                  <wp:posOffset>4969510</wp:posOffset>
                </wp:positionH>
                <wp:positionV relativeFrom="paragraph">
                  <wp:posOffset>323215</wp:posOffset>
                </wp:positionV>
                <wp:extent cx="1552575" cy="1404620"/>
                <wp:effectExtent l="0" t="0" r="9525" b="0"/>
                <wp:wrapSquare wrapText="bothSides"/>
                <wp:docPr id="143115857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noFill/>
                          <a:miter lim="800000"/>
                          <a:headEnd/>
                          <a:tailEnd/>
                        </a:ln>
                      </wps:spPr>
                      <wps:txbx>
                        <w:txbxContent>
                          <w:p w14:paraId="4401DA51" w14:textId="77777777" w:rsidR="00597E62" w:rsidRDefault="00597E62" w:rsidP="00597E62">
                            <w:r>
                              <w:t>Después de tipear la tabla, hallaremos una gráfica con detalles de las ventas yendo al menú Insertar, sección gráfica, elegiremos columnas en 3D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2D91E" id="Cuadro de texto 2" o:spid="_x0000_s1027" type="#_x0000_t202" style="position:absolute;margin-left:391.3pt;margin-top:25.45pt;width:122.2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VFSDw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" stroked="f">
                <v:textbox style="mso-fit-shape-to-text:t">
                  <w:txbxContent>
                    <w:p w14:paraId="4401DA51" w14:textId="77777777" w:rsidR="00597E62" w:rsidRDefault="00597E62" w:rsidP="00597E62">
                      <w:r>
                        <w:t>Después de tipear la tabla, hallaremos una gráfica con detalles de las ventas yendo al menú Insertar, sección gráfica, elegiremos columnas en 3D</w:t>
                      </w:r>
                    </w:p>
                  </w:txbxContent>
                </v:textbox>
                <w10:wrap type="square" anchorx="margin"/>
              </v:shape>
            </w:pict>
          </mc:Fallback>
        </mc:AlternateContent>
      </w:r>
    </w:p>
    <w:tbl>
      <w:tblPr>
        <w:tblW w:w="7600" w:type="dxa"/>
        <w:tblCellMar>
          <w:left w:w="70" w:type="dxa"/>
          <w:right w:w="70" w:type="dxa"/>
        </w:tblCellMar>
        <w:tblLook w:val="04A0" w:firstRow="1" w:lastRow="0" w:firstColumn="1" w:lastColumn="0" w:noHBand="0" w:noVBand="1"/>
      </w:tblPr>
      <w:tblGrid>
        <w:gridCol w:w="1440"/>
        <w:gridCol w:w="1200"/>
        <w:gridCol w:w="1360"/>
        <w:gridCol w:w="1200"/>
        <w:gridCol w:w="1200"/>
        <w:gridCol w:w="1200"/>
      </w:tblGrid>
      <w:tr w:rsidR="00597E62" w:rsidRPr="00F34D78" w14:paraId="210E7D68" w14:textId="77777777" w:rsidTr="00013AB3">
        <w:trPr>
          <w:trHeight w:val="300"/>
        </w:trPr>
        <w:tc>
          <w:tcPr>
            <w:tcW w:w="1440" w:type="dxa"/>
            <w:tcBorders>
              <w:top w:val="single" w:sz="4" w:space="0" w:color="auto"/>
              <w:left w:val="single" w:sz="4" w:space="0" w:color="auto"/>
              <w:bottom w:val="single" w:sz="4" w:space="0" w:color="auto"/>
              <w:right w:val="single" w:sz="4" w:space="0" w:color="auto"/>
            </w:tcBorders>
            <w:noWrap/>
            <w:vAlign w:val="bottom"/>
            <w:hideMark/>
          </w:tcPr>
          <w:p w14:paraId="00B7FA9A"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N</w:t>
            </w:r>
          </w:p>
        </w:tc>
        <w:tc>
          <w:tcPr>
            <w:tcW w:w="1200" w:type="dxa"/>
            <w:tcBorders>
              <w:top w:val="single" w:sz="4" w:space="0" w:color="auto"/>
              <w:left w:val="nil"/>
              <w:bottom w:val="single" w:sz="4" w:space="0" w:color="auto"/>
              <w:right w:val="single" w:sz="4" w:space="0" w:color="auto"/>
            </w:tcBorders>
            <w:noWrap/>
            <w:vAlign w:val="bottom"/>
            <w:hideMark/>
          </w:tcPr>
          <w:p w14:paraId="2D15A03E"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APELLIDOS</w:t>
            </w:r>
          </w:p>
        </w:tc>
        <w:tc>
          <w:tcPr>
            <w:tcW w:w="1360" w:type="dxa"/>
            <w:tcBorders>
              <w:top w:val="single" w:sz="4" w:space="0" w:color="auto"/>
              <w:left w:val="nil"/>
              <w:bottom w:val="single" w:sz="4" w:space="0" w:color="auto"/>
              <w:right w:val="single" w:sz="4" w:space="0" w:color="auto"/>
            </w:tcBorders>
            <w:noWrap/>
            <w:vAlign w:val="bottom"/>
            <w:hideMark/>
          </w:tcPr>
          <w:p w14:paraId="31B12A24"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ZONA</w:t>
            </w:r>
          </w:p>
        </w:tc>
        <w:tc>
          <w:tcPr>
            <w:tcW w:w="1200" w:type="dxa"/>
            <w:tcBorders>
              <w:top w:val="single" w:sz="4" w:space="0" w:color="auto"/>
              <w:left w:val="nil"/>
              <w:bottom w:val="single" w:sz="4" w:space="0" w:color="auto"/>
              <w:right w:val="single" w:sz="4" w:space="0" w:color="auto"/>
            </w:tcBorders>
            <w:noWrap/>
            <w:vAlign w:val="bottom"/>
            <w:hideMark/>
          </w:tcPr>
          <w:p w14:paraId="74AA6E38"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ENERO</w:t>
            </w:r>
          </w:p>
        </w:tc>
        <w:tc>
          <w:tcPr>
            <w:tcW w:w="1200" w:type="dxa"/>
            <w:tcBorders>
              <w:top w:val="single" w:sz="4" w:space="0" w:color="auto"/>
              <w:left w:val="nil"/>
              <w:bottom w:val="single" w:sz="4" w:space="0" w:color="auto"/>
              <w:right w:val="single" w:sz="4" w:space="0" w:color="auto"/>
            </w:tcBorders>
            <w:noWrap/>
            <w:vAlign w:val="bottom"/>
            <w:hideMark/>
          </w:tcPr>
          <w:p w14:paraId="4953594F"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FEBRERO</w:t>
            </w:r>
          </w:p>
        </w:tc>
        <w:tc>
          <w:tcPr>
            <w:tcW w:w="1200" w:type="dxa"/>
            <w:tcBorders>
              <w:top w:val="single" w:sz="4" w:space="0" w:color="auto"/>
              <w:left w:val="nil"/>
              <w:bottom w:val="single" w:sz="4" w:space="0" w:color="auto"/>
              <w:right w:val="single" w:sz="4" w:space="0" w:color="auto"/>
            </w:tcBorders>
            <w:noWrap/>
            <w:vAlign w:val="bottom"/>
            <w:hideMark/>
          </w:tcPr>
          <w:p w14:paraId="1D9610C8"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MARZO</w:t>
            </w:r>
          </w:p>
        </w:tc>
      </w:tr>
      <w:tr w:rsidR="00597E62" w:rsidRPr="00F34D78" w14:paraId="0779560B"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43EDD3D3"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w:t>
            </w:r>
          </w:p>
        </w:tc>
        <w:tc>
          <w:tcPr>
            <w:tcW w:w="1200" w:type="dxa"/>
            <w:tcBorders>
              <w:top w:val="nil"/>
              <w:left w:val="nil"/>
              <w:bottom w:val="single" w:sz="4" w:space="0" w:color="auto"/>
              <w:right w:val="single" w:sz="4" w:space="0" w:color="auto"/>
            </w:tcBorders>
            <w:noWrap/>
            <w:vAlign w:val="bottom"/>
            <w:hideMark/>
          </w:tcPr>
          <w:p w14:paraId="15E425B7"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AA</w:t>
            </w:r>
          </w:p>
        </w:tc>
        <w:tc>
          <w:tcPr>
            <w:tcW w:w="1360" w:type="dxa"/>
            <w:tcBorders>
              <w:top w:val="nil"/>
              <w:left w:val="nil"/>
              <w:bottom w:val="single" w:sz="4" w:space="0" w:color="auto"/>
              <w:right w:val="single" w:sz="4" w:space="0" w:color="auto"/>
            </w:tcBorders>
            <w:noWrap/>
            <w:vAlign w:val="bottom"/>
            <w:hideMark/>
          </w:tcPr>
          <w:p w14:paraId="6C878BB5"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LIMA</w:t>
            </w:r>
          </w:p>
        </w:tc>
        <w:tc>
          <w:tcPr>
            <w:tcW w:w="1200" w:type="dxa"/>
            <w:tcBorders>
              <w:top w:val="nil"/>
              <w:left w:val="nil"/>
              <w:bottom w:val="single" w:sz="4" w:space="0" w:color="auto"/>
              <w:right w:val="single" w:sz="4" w:space="0" w:color="auto"/>
            </w:tcBorders>
            <w:shd w:val="clear" w:color="000000" w:fill="FFFF00"/>
            <w:noWrap/>
            <w:vAlign w:val="bottom"/>
            <w:hideMark/>
          </w:tcPr>
          <w:p w14:paraId="2707A1BB"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12000</w:t>
            </w:r>
          </w:p>
        </w:tc>
        <w:tc>
          <w:tcPr>
            <w:tcW w:w="1200" w:type="dxa"/>
            <w:tcBorders>
              <w:top w:val="nil"/>
              <w:left w:val="nil"/>
              <w:bottom w:val="single" w:sz="4" w:space="0" w:color="auto"/>
              <w:right w:val="single" w:sz="4" w:space="0" w:color="auto"/>
            </w:tcBorders>
            <w:noWrap/>
            <w:vAlign w:val="bottom"/>
            <w:hideMark/>
          </w:tcPr>
          <w:p w14:paraId="6AD449E3"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15000</w:t>
            </w:r>
          </w:p>
        </w:tc>
        <w:tc>
          <w:tcPr>
            <w:tcW w:w="1200" w:type="dxa"/>
            <w:tcBorders>
              <w:top w:val="nil"/>
              <w:left w:val="nil"/>
              <w:bottom w:val="single" w:sz="4" w:space="0" w:color="auto"/>
              <w:right w:val="single" w:sz="4" w:space="0" w:color="auto"/>
            </w:tcBorders>
            <w:shd w:val="clear" w:color="000000" w:fill="F4B084"/>
            <w:noWrap/>
            <w:vAlign w:val="bottom"/>
            <w:hideMark/>
          </w:tcPr>
          <w:p w14:paraId="6D238A30"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13500</w:t>
            </w:r>
          </w:p>
        </w:tc>
      </w:tr>
      <w:tr w:rsidR="00597E62" w:rsidRPr="00F34D78" w14:paraId="5ABE03B4"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54E6882F"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2</w:t>
            </w:r>
          </w:p>
        </w:tc>
        <w:tc>
          <w:tcPr>
            <w:tcW w:w="1200" w:type="dxa"/>
            <w:tcBorders>
              <w:top w:val="nil"/>
              <w:left w:val="nil"/>
              <w:bottom w:val="single" w:sz="4" w:space="0" w:color="auto"/>
              <w:right w:val="single" w:sz="4" w:space="0" w:color="auto"/>
            </w:tcBorders>
            <w:noWrap/>
            <w:vAlign w:val="bottom"/>
            <w:hideMark/>
          </w:tcPr>
          <w:p w14:paraId="2B036903"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BB</w:t>
            </w:r>
          </w:p>
        </w:tc>
        <w:tc>
          <w:tcPr>
            <w:tcW w:w="1360" w:type="dxa"/>
            <w:tcBorders>
              <w:top w:val="nil"/>
              <w:left w:val="nil"/>
              <w:bottom w:val="single" w:sz="4" w:space="0" w:color="auto"/>
              <w:right w:val="single" w:sz="4" w:space="0" w:color="auto"/>
            </w:tcBorders>
            <w:noWrap/>
            <w:vAlign w:val="bottom"/>
            <w:hideMark/>
          </w:tcPr>
          <w:p w14:paraId="3CE06E2F"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LIMA</w:t>
            </w:r>
          </w:p>
        </w:tc>
        <w:tc>
          <w:tcPr>
            <w:tcW w:w="1200" w:type="dxa"/>
            <w:tcBorders>
              <w:top w:val="nil"/>
              <w:left w:val="nil"/>
              <w:bottom w:val="single" w:sz="4" w:space="0" w:color="auto"/>
              <w:right w:val="single" w:sz="4" w:space="0" w:color="auto"/>
            </w:tcBorders>
            <w:shd w:val="clear" w:color="000000" w:fill="FFFF00"/>
            <w:noWrap/>
            <w:vAlign w:val="bottom"/>
            <w:hideMark/>
          </w:tcPr>
          <w:p w14:paraId="08EFCF9A"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11000</w:t>
            </w:r>
          </w:p>
        </w:tc>
        <w:tc>
          <w:tcPr>
            <w:tcW w:w="1200" w:type="dxa"/>
            <w:tcBorders>
              <w:top w:val="nil"/>
              <w:left w:val="nil"/>
              <w:bottom w:val="single" w:sz="4" w:space="0" w:color="auto"/>
              <w:right w:val="single" w:sz="4" w:space="0" w:color="auto"/>
            </w:tcBorders>
            <w:noWrap/>
            <w:vAlign w:val="bottom"/>
            <w:hideMark/>
          </w:tcPr>
          <w:p w14:paraId="72FC0834"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8900</w:t>
            </w:r>
          </w:p>
        </w:tc>
        <w:tc>
          <w:tcPr>
            <w:tcW w:w="1200" w:type="dxa"/>
            <w:tcBorders>
              <w:top w:val="nil"/>
              <w:left w:val="nil"/>
              <w:bottom w:val="single" w:sz="4" w:space="0" w:color="auto"/>
              <w:right w:val="single" w:sz="4" w:space="0" w:color="auto"/>
            </w:tcBorders>
            <w:shd w:val="clear" w:color="000000" w:fill="F4B084"/>
            <w:noWrap/>
            <w:vAlign w:val="bottom"/>
            <w:hideMark/>
          </w:tcPr>
          <w:p w14:paraId="49D3BB1C"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9500</w:t>
            </w:r>
          </w:p>
        </w:tc>
      </w:tr>
      <w:tr w:rsidR="00597E62" w:rsidRPr="00F34D78" w14:paraId="6B960CBB"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46A0E4C3"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w:t>
            </w:r>
          </w:p>
        </w:tc>
        <w:tc>
          <w:tcPr>
            <w:tcW w:w="1200" w:type="dxa"/>
            <w:tcBorders>
              <w:top w:val="nil"/>
              <w:left w:val="nil"/>
              <w:bottom w:val="single" w:sz="4" w:space="0" w:color="auto"/>
              <w:right w:val="single" w:sz="4" w:space="0" w:color="auto"/>
            </w:tcBorders>
            <w:noWrap/>
            <w:vAlign w:val="bottom"/>
            <w:hideMark/>
          </w:tcPr>
          <w:p w14:paraId="2574D48C"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CC</w:t>
            </w:r>
          </w:p>
        </w:tc>
        <w:tc>
          <w:tcPr>
            <w:tcW w:w="1360" w:type="dxa"/>
            <w:tcBorders>
              <w:top w:val="nil"/>
              <w:left w:val="nil"/>
              <w:bottom w:val="single" w:sz="4" w:space="0" w:color="auto"/>
              <w:right w:val="single" w:sz="4" w:space="0" w:color="auto"/>
            </w:tcBorders>
            <w:noWrap/>
            <w:vAlign w:val="bottom"/>
            <w:hideMark/>
          </w:tcPr>
          <w:p w14:paraId="0E0AD22F"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CALLAO</w:t>
            </w:r>
          </w:p>
        </w:tc>
        <w:tc>
          <w:tcPr>
            <w:tcW w:w="1200" w:type="dxa"/>
            <w:tcBorders>
              <w:top w:val="nil"/>
              <w:left w:val="nil"/>
              <w:bottom w:val="single" w:sz="4" w:space="0" w:color="auto"/>
              <w:right w:val="single" w:sz="4" w:space="0" w:color="auto"/>
            </w:tcBorders>
            <w:shd w:val="clear" w:color="000000" w:fill="92D050"/>
            <w:noWrap/>
            <w:vAlign w:val="bottom"/>
            <w:hideMark/>
          </w:tcPr>
          <w:p w14:paraId="502E07F3"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5000</w:t>
            </w:r>
          </w:p>
        </w:tc>
        <w:tc>
          <w:tcPr>
            <w:tcW w:w="1200" w:type="dxa"/>
            <w:tcBorders>
              <w:top w:val="nil"/>
              <w:left w:val="nil"/>
              <w:bottom w:val="single" w:sz="4" w:space="0" w:color="auto"/>
              <w:right w:val="single" w:sz="4" w:space="0" w:color="auto"/>
            </w:tcBorders>
            <w:noWrap/>
            <w:vAlign w:val="bottom"/>
            <w:hideMark/>
          </w:tcPr>
          <w:p w14:paraId="10F3DBEF"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1500</w:t>
            </w:r>
          </w:p>
        </w:tc>
        <w:tc>
          <w:tcPr>
            <w:tcW w:w="1200" w:type="dxa"/>
            <w:tcBorders>
              <w:top w:val="nil"/>
              <w:left w:val="nil"/>
              <w:bottom w:val="single" w:sz="4" w:space="0" w:color="auto"/>
              <w:right w:val="single" w:sz="4" w:space="0" w:color="auto"/>
            </w:tcBorders>
            <w:noWrap/>
            <w:vAlign w:val="bottom"/>
            <w:hideMark/>
          </w:tcPr>
          <w:p w14:paraId="76490D74"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3500</w:t>
            </w:r>
          </w:p>
        </w:tc>
      </w:tr>
      <w:tr w:rsidR="00597E62" w:rsidRPr="00F34D78" w14:paraId="65C6F5E5"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767349DB"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4</w:t>
            </w:r>
          </w:p>
        </w:tc>
        <w:tc>
          <w:tcPr>
            <w:tcW w:w="1200" w:type="dxa"/>
            <w:tcBorders>
              <w:top w:val="nil"/>
              <w:left w:val="nil"/>
              <w:bottom w:val="single" w:sz="4" w:space="0" w:color="auto"/>
              <w:right w:val="single" w:sz="4" w:space="0" w:color="auto"/>
            </w:tcBorders>
            <w:noWrap/>
            <w:vAlign w:val="bottom"/>
            <w:hideMark/>
          </w:tcPr>
          <w:p w14:paraId="3FE5545D"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DD</w:t>
            </w:r>
          </w:p>
        </w:tc>
        <w:tc>
          <w:tcPr>
            <w:tcW w:w="1360" w:type="dxa"/>
            <w:tcBorders>
              <w:top w:val="nil"/>
              <w:left w:val="nil"/>
              <w:bottom w:val="single" w:sz="4" w:space="0" w:color="auto"/>
              <w:right w:val="single" w:sz="4" w:space="0" w:color="auto"/>
            </w:tcBorders>
            <w:noWrap/>
            <w:vAlign w:val="bottom"/>
            <w:hideMark/>
          </w:tcPr>
          <w:p w14:paraId="5BE24CB9"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SANTA ANITA</w:t>
            </w:r>
          </w:p>
        </w:tc>
        <w:tc>
          <w:tcPr>
            <w:tcW w:w="1200" w:type="dxa"/>
            <w:tcBorders>
              <w:top w:val="nil"/>
              <w:left w:val="nil"/>
              <w:bottom w:val="single" w:sz="4" w:space="0" w:color="auto"/>
              <w:right w:val="single" w:sz="4" w:space="0" w:color="auto"/>
            </w:tcBorders>
            <w:shd w:val="clear" w:color="000000" w:fill="00B0F0"/>
            <w:noWrap/>
            <w:vAlign w:val="bottom"/>
            <w:hideMark/>
          </w:tcPr>
          <w:p w14:paraId="13A6465A"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3000</w:t>
            </w:r>
          </w:p>
        </w:tc>
        <w:tc>
          <w:tcPr>
            <w:tcW w:w="1200" w:type="dxa"/>
            <w:tcBorders>
              <w:top w:val="nil"/>
              <w:left w:val="nil"/>
              <w:bottom w:val="single" w:sz="4" w:space="0" w:color="auto"/>
              <w:right w:val="single" w:sz="4" w:space="0" w:color="auto"/>
            </w:tcBorders>
            <w:noWrap/>
            <w:vAlign w:val="bottom"/>
            <w:hideMark/>
          </w:tcPr>
          <w:p w14:paraId="6CE5A8CF"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3000</w:t>
            </w:r>
          </w:p>
        </w:tc>
        <w:tc>
          <w:tcPr>
            <w:tcW w:w="1200" w:type="dxa"/>
            <w:tcBorders>
              <w:top w:val="nil"/>
              <w:left w:val="nil"/>
              <w:bottom w:val="single" w:sz="4" w:space="0" w:color="auto"/>
              <w:right w:val="single" w:sz="4" w:space="0" w:color="auto"/>
            </w:tcBorders>
            <w:noWrap/>
            <w:vAlign w:val="bottom"/>
            <w:hideMark/>
          </w:tcPr>
          <w:p w14:paraId="4189FD4B"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2100</w:t>
            </w:r>
          </w:p>
        </w:tc>
      </w:tr>
      <w:tr w:rsidR="00597E62" w:rsidRPr="00F34D78" w14:paraId="4CF61BAB"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1CD42F41"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5</w:t>
            </w:r>
          </w:p>
        </w:tc>
        <w:tc>
          <w:tcPr>
            <w:tcW w:w="1200" w:type="dxa"/>
            <w:tcBorders>
              <w:top w:val="nil"/>
              <w:left w:val="nil"/>
              <w:bottom w:val="single" w:sz="4" w:space="0" w:color="auto"/>
              <w:right w:val="single" w:sz="4" w:space="0" w:color="auto"/>
            </w:tcBorders>
            <w:noWrap/>
            <w:vAlign w:val="bottom"/>
            <w:hideMark/>
          </w:tcPr>
          <w:p w14:paraId="13259B05"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EE</w:t>
            </w:r>
          </w:p>
        </w:tc>
        <w:tc>
          <w:tcPr>
            <w:tcW w:w="1360" w:type="dxa"/>
            <w:tcBorders>
              <w:top w:val="nil"/>
              <w:left w:val="nil"/>
              <w:bottom w:val="single" w:sz="4" w:space="0" w:color="auto"/>
              <w:right w:val="single" w:sz="4" w:space="0" w:color="auto"/>
            </w:tcBorders>
            <w:noWrap/>
            <w:vAlign w:val="bottom"/>
            <w:hideMark/>
          </w:tcPr>
          <w:p w14:paraId="24B8D075"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SANTA ANITA</w:t>
            </w:r>
          </w:p>
        </w:tc>
        <w:tc>
          <w:tcPr>
            <w:tcW w:w="1200" w:type="dxa"/>
            <w:tcBorders>
              <w:top w:val="nil"/>
              <w:left w:val="nil"/>
              <w:bottom w:val="single" w:sz="4" w:space="0" w:color="auto"/>
              <w:right w:val="single" w:sz="4" w:space="0" w:color="auto"/>
            </w:tcBorders>
            <w:shd w:val="clear" w:color="000000" w:fill="00B0F0"/>
            <w:noWrap/>
            <w:vAlign w:val="bottom"/>
            <w:hideMark/>
          </w:tcPr>
          <w:p w14:paraId="6121D079"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2000</w:t>
            </w:r>
          </w:p>
        </w:tc>
        <w:tc>
          <w:tcPr>
            <w:tcW w:w="1200" w:type="dxa"/>
            <w:tcBorders>
              <w:top w:val="nil"/>
              <w:left w:val="nil"/>
              <w:bottom w:val="single" w:sz="4" w:space="0" w:color="auto"/>
              <w:right w:val="single" w:sz="4" w:space="0" w:color="auto"/>
            </w:tcBorders>
            <w:noWrap/>
            <w:vAlign w:val="bottom"/>
            <w:hideMark/>
          </w:tcPr>
          <w:p w14:paraId="6947A618"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1500</w:t>
            </w:r>
          </w:p>
        </w:tc>
        <w:tc>
          <w:tcPr>
            <w:tcW w:w="1200" w:type="dxa"/>
            <w:tcBorders>
              <w:top w:val="nil"/>
              <w:left w:val="nil"/>
              <w:bottom w:val="single" w:sz="4" w:space="0" w:color="auto"/>
              <w:right w:val="single" w:sz="4" w:space="0" w:color="auto"/>
            </w:tcBorders>
            <w:noWrap/>
            <w:vAlign w:val="bottom"/>
            <w:hideMark/>
          </w:tcPr>
          <w:p w14:paraId="7CBBD562"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2000</w:t>
            </w:r>
          </w:p>
        </w:tc>
      </w:tr>
      <w:tr w:rsidR="00597E62" w:rsidRPr="00F34D78" w14:paraId="73C2CC3F"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18904DC2"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6</w:t>
            </w:r>
          </w:p>
        </w:tc>
        <w:tc>
          <w:tcPr>
            <w:tcW w:w="1200" w:type="dxa"/>
            <w:tcBorders>
              <w:top w:val="nil"/>
              <w:left w:val="nil"/>
              <w:bottom w:val="single" w:sz="4" w:space="0" w:color="auto"/>
              <w:right w:val="single" w:sz="4" w:space="0" w:color="auto"/>
            </w:tcBorders>
            <w:noWrap/>
            <w:vAlign w:val="bottom"/>
            <w:hideMark/>
          </w:tcPr>
          <w:p w14:paraId="7303CEC2"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FF</w:t>
            </w:r>
          </w:p>
        </w:tc>
        <w:tc>
          <w:tcPr>
            <w:tcW w:w="1360" w:type="dxa"/>
            <w:tcBorders>
              <w:top w:val="nil"/>
              <w:left w:val="nil"/>
              <w:bottom w:val="single" w:sz="4" w:space="0" w:color="auto"/>
              <w:right w:val="single" w:sz="4" w:space="0" w:color="auto"/>
            </w:tcBorders>
            <w:noWrap/>
            <w:vAlign w:val="bottom"/>
            <w:hideMark/>
          </w:tcPr>
          <w:p w14:paraId="741FED06"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CALLAO</w:t>
            </w:r>
          </w:p>
        </w:tc>
        <w:tc>
          <w:tcPr>
            <w:tcW w:w="1200" w:type="dxa"/>
            <w:tcBorders>
              <w:top w:val="nil"/>
              <w:left w:val="nil"/>
              <w:bottom w:val="single" w:sz="4" w:space="0" w:color="auto"/>
              <w:right w:val="single" w:sz="4" w:space="0" w:color="auto"/>
            </w:tcBorders>
            <w:shd w:val="clear" w:color="000000" w:fill="92D050"/>
            <w:noWrap/>
            <w:vAlign w:val="bottom"/>
            <w:hideMark/>
          </w:tcPr>
          <w:p w14:paraId="07D4E576"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1500</w:t>
            </w:r>
          </w:p>
        </w:tc>
        <w:tc>
          <w:tcPr>
            <w:tcW w:w="1200" w:type="dxa"/>
            <w:tcBorders>
              <w:top w:val="nil"/>
              <w:left w:val="nil"/>
              <w:bottom w:val="single" w:sz="4" w:space="0" w:color="auto"/>
              <w:right w:val="single" w:sz="4" w:space="0" w:color="auto"/>
            </w:tcBorders>
            <w:noWrap/>
            <w:vAlign w:val="bottom"/>
            <w:hideMark/>
          </w:tcPr>
          <w:p w14:paraId="0D739119"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1000</w:t>
            </w:r>
          </w:p>
        </w:tc>
        <w:tc>
          <w:tcPr>
            <w:tcW w:w="1200" w:type="dxa"/>
            <w:tcBorders>
              <w:top w:val="nil"/>
              <w:left w:val="nil"/>
              <w:bottom w:val="single" w:sz="4" w:space="0" w:color="auto"/>
              <w:right w:val="single" w:sz="4" w:space="0" w:color="auto"/>
            </w:tcBorders>
            <w:noWrap/>
            <w:vAlign w:val="bottom"/>
            <w:hideMark/>
          </w:tcPr>
          <w:p w14:paraId="25922C86"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1500</w:t>
            </w:r>
          </w:p>
        </w:tc>
      </w:tr>
      <w:tr w:rsidR="00597E62" w:rsidRPr="00F34D78" w14:paraId="2ADC21B3"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1322763D"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7</w:t>
            </w:r>
          </w:p>
        </w:tc>
        <w:tc>
          <w:tcPr>
            <w:tcW w:w="1200" w:type="dxa"/>
            <w:tcBorders>
              <w:top w:val="nil"/>
              <w:left w:val="nil"/>
              <w:bottom w:val="single" w:sz="4" w:space="0" w:color="auto"/>
              <w:right w:val="single" w:sz="4" w:space="0" w:color="auto"/>
            </w:tcBorders>
            <w:noWrap/>
            <w:vAlign w:val="bottom"/>
            <w:hideMark/>
          </w:tcPr>
          <w:p w14:paraId="2C1EC4A0"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GG</w:t>
            </w:r>
          </w:p>
        </w:tc>
        <w:tc>
          <w:tcPr>
            <w:tcW w:w="1360" w:type="dxa"/>
            <w:tcBorders>
              <w:top w:val="nil"/>
              <w:left w:val="nil"/>
              <w:bottom w:val="single" w:sz="4" w:space="0" w:color="auto"/>
              <w:right w:val="single" w:sz="4" w:space="0" w:color="auto"/>
            </w:tcBorders>
            <w:noWrap/>
            <w:vAlign w:val="bottom"/>
            <w:hideMark/>
          </w:tcPr>
          <w:p w14:paraId="3369E606"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ATE</w:t>
            </w:r>
          </w:p>
        </w:tc>
        <w:tc>
          <w:tcPr>
            <w:tcW w:w="1200" w:type="dxa"/>
            <w:tcBorders>
              <w:top w:val="nil"/>
              <w:left w:val="nil"/>
              <w:bottom w:val="single" w:sz="4" w:space="0" w:color="auto"/>
              <w:right w:val="single" w:sz="4" w:space="0" w:color="auto"/>
            </w:tcBorders>
            <w:shd w:val="clear" w:color="000000" w:fill="D9D9D9"/>
            <w:noWrap/>
            <w:vAlign w:val="bottom"/>
            <w:hideMark/>
          </w:tcPr>
          <w:p w14:paraId="00AA3AFE"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3000</w:t>
            </w:r>
          </w:p>
        </w:tc>
        <w:tc>
          <w:tcPr>
            <w:tcW w:w="1200" w:type="dxa"/>
            <w:tcBorders>
              <w:top w:val="nil"/>
              <w:left w:val="nil"/>
              <w:bottom w:val="single" w:sz="4" w:space="0" w:color="auto"/>
              <w:right w:val="single" w:sz="4" w:space="0" w:color="auto"/>
            </w:tcBorders>
            <w:noWrap/>
            <w:vAlign w:val="bottom"/>
            <w:hideMark/>
          </w:tcPr>
          <w:p w14:paraId="1DA5C857"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4000</w:t>
            </w:r>
          </w:p>
        </w:tc>
        <w:tc>
          <w:tcPr>
            <w:tcW w:w="1200" w:type="dxa"/>
            <w:tcBorders>
              <w:top w:val="nil"/>
              <w:left w:val="nil"/>
              <w:bottom w:val="single" w:sz="4" w:space="0" w:color="auto"/>
              <w:right w:val="single" w:sz="4" w:space="0" w:color="auto"/>
            </w:tcBorders>
            <w:noWrap/>
            <w:vAlign w:val="bottom"/>
            <w:hideMark/>
          </w:tcPr>
          <w:p w14:paraId="7C036F92"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3000</w:t>
            </w:r>
          </w:p>
        </w:tc>
      </w:tr>
      <w:tr w:rsidR="00597E62" w:rsidRPr="00F34D78" w14:paraId="278F1DE2"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5A05903D"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8</w:t>
            </w:r>
          </w:p>
        </w:tc>
        <w:tc>
          <w:tcPr>
            <w:tcW w:w="1200" w:type="dxa"/>
            <w:tcBorders>
              <w:top w:val="nil"/>
              <w:left w:val="nil"/>
              <w:bottom w:val="single" w:sz="4" w:space="0" w:color="auto"/>
              <w:right w:val="single" w:sz="4" w:space="0" w:color="auto"/>
            </w:tcBorders>
            <w:noWrap/>
            <w:vAlign w:val="bottom"/>
            <w:hideMark/>
          </w:tcPr>
          <w:p w14:paraId="227B678D"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HH</w:t>
            </w:r>
          </w:p>
        </w:tc>
        <w:tc>
          <w:tcPr>
            <w:tcW w:w="1360" w:type="dxa"/>
            <w:tcBorders>
              <w:top w:val="nil"/>
              <w:left w:val="nil"/>
              <w:bottom w:val="single" w:sz="4" w:space="0" w:color="auto"/>
              <w:right w:val="single" w:sz="4" w:space="0" w:color="auto"/>
            </w:tcBorders>
            <w:noWrap/>
            <w:vAlign w:val="bottom"/>
            <w:hideMark/>
          </w:tcPr>
          <w:p w14:paraId="73405B92"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ATE</w:t>
            </w:r>
          </w:p>
        </w:tc>
        <w:tc>
          <w:tcPr>
            <w:tcW w:w="1200" w:type="dxa"/>
            <w:tcBorders>
              <w:top w:val="nil"/>
              <w:left w:val="nil"/>
              <w:bottom w:val="single" w:sz="4" w:space="0" w:color="auto"/>
              <w:right w:val="single" w:sz="4" w:space="0" w:color="auto"/>
            </w:tcBorders>
            <w:shd w:val="clear" w:color="000000" w:fill="D9D9D9"/>
            <w:noWrap/>
            <w:vAlign w:val="bottom"/>
            <w:hideMark/>
          </w:tcPr>
          <w:p w14:paraId="0705D798"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4000</w:t>
            </w:r>
          </w:p>
        </w:tc>
        <w:tc>
          <w:tcPr>
            <w:tcW w:w="1200" w:type="dxa"/>
            <w:tcBorders>
              <w:top w:val="nil"/>
              <w:left w:val="nil"/>
              <w:bottom w:val="single" w:sz="4" w:space="0" w:color="auto"/>
              <w:right w:val="single" w:sz="4" w:space="0" w:color="auto"/>
            </w:tcBorders>
            <w:noWrap/>
            <w:vAlign w:val="bottom"/>
            <w:hideMark/>
          </w:tcPr>
          <w:p w14:paraId="062C96E6"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4500</w:t>
            </w:r>
          </w:p>
        </w:tc>
        <w:tc>
          <w:tcPr>
            <w:tcW w:w="1200" w:type="dxa"/>
            <w:tcBorders>
              <w:top w:val="nil"/>
              <w:left w:val="nil"/>
              <w:bottom w:val="single" w:sz="4" w:space="0" w:color="auto"/>
              <w:right w:val="single" w:sz="4" w:space="0" w:color="auto"/>
            </w:tcBorders>
            <w:noWrap/>
            <w:vAlign w:val="bottom"/>
            <w:hideMark/>
          </w:tcPr>
          <w:p w14:paraId="77A59D43"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5000</w:t>
            </w:r>
          </w:p>
        </w:tc>
      </w:tr>
      <w:tr w:rsidR="00597E62" w:rsidRPr="00F34D78" w14:paraId="39BCA45A"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387A3B66"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9</w:t>
            </w:r>
          </w:p>
        </w:tc>
        <w:tc>
          <w:tcPr>
            <w:tcW w:w="1200" w:type="dxa"/>
            <w:tcBorders>
              <w:top w:val="nil"/>
              <w:left w:val="nil"/>
              <w:bottom w:val="single" w:sz="4" w:space="0" w:color="auto"/>
              <w:right w:val="single" w:sz="4" w:space="0" w:color="auto"/>
            </w:tcBorders>
            <w:noWrap/>
            <w:vAlign w:val="bottom"/>
            <w:hideMark/>
          </w:tcPr>
          <w:p w14:paraId="444578CB"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II</w:t>
            </w:r>
          </w:p>
        </w:tc>
        <w:tc>
          <w:tcPr>
            <w:tcW w:w="1360" w:type="dxa"/>
            <w:tcBorders>
              <w:top w:val="nil"/>
              <w:left w:val="nil"/>
              <w:bottom w:val="single" w:sz="4" w:space="0" w:color="auto"/>
              <w:right w:val="single" w:sz="4" w:space="0" w:color="auto"/>
            </w:tcBorders>
            <w:noWrap/>
            <w:vAlign w:val="bottom"/>
            <w:hideMark/>
          </w:tcPr>
          <w:p w14:paraId="3837DB30"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LIMA</w:t>
            </w:r>
          </w:p>
        </w:tc>
        <w:tc>
          <w:tcPr>
            <w:tcW w:w="1200" w:type="dxa"/>
            <w:tcBorders>
              <w:top w:val="nil"/>
              <w:left w:val="nil"/>
              <w:bottom w:val="single" w:sz="4" w:space="0" w:color="auto"/>
              <w:right w:val="single" w:sz="4" w:space="0" w:color="auto"/>
            </w:tcBorders>
            <w:shd w:val="clear" w:color="000000" w:fill="FFFF00"/>
            <w:noWrap/>
            <w:vAlign w:val="bottom"/>
            <w:hideMark/>
          </w:tcPr>
          <w:p w14:paraId="51E0994D"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11000</w:t>
            </w:r>
          </w:p>
        </w:tc>
        <w:tc>
          <w:tcPr>
            <w:tcW w:w="1200" w:type="dxa"/>
            <w:tcBorders>
              <w:top w:val="nil"/>
              <w:left w:val="nil"/>
              <w:bottom w:val="single" w:sz="4" w:space="0" w:color="auto"/>
              <w:right w:val="single" w:sz="4" w:space="0" w:color="auto"/>
            </w:tcBorders>
            <w:noWrap/>
            <w:vAlign w:val="bottom"/>
            <w:hideMark/>
          </w:tcPr>
          <w:p w14:paraId="30660926"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8500</w:t>
            </w:r>
          </w:p>
        </w:tc>
        <w:tc>
          <w:tcPr>
            <w:tcW w:w="1200" w:type="dxa"/>
            <w:tcBorders>
              <w:top w:val="nil"/>
              <w:left w:val="nil"/>
              <w:bottom w:val="single" w:sz="4" w:space="0" w:color="auto"/>
              <w:right w:val="single" w:sz="4" w:space="0" w:color="auto"/>
            </w:tcBorders>
            <w:shd w:val="clear" w:color="000000" w:fill="F4B084"/>
            <w:noWrap/>
            <w:vAlign w:val="bottom"/>
            <w:hideMark/>
          </w:tcPr>
          <w:p w14:paraId="5579B90A"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8000</w:t>
            </w:r>
          </w:p>
        </w:tc>
      </w:tr>
      <w:tr w:rsidR="00597E62" w:rsidRPr="00F34D78" w14:paraId="01C071F5" w14:textId="77777777" w:rsidTr="00013AB3">
        <w:trPr>
          <w:trHeight w:val="300"/>
        </w:trPr>
        <w:tc>
          <w:tcPr>
            <w:tcW w:w="1440" w:type="dxa"/>
            <w:tcBorders>
              <w:top w:val="nil"/>
              <w:left w:val="single" w:sz="4" w:space="0" w:color="auto"/>
              <w:bottom w:val="single" w:sz="4" w:space="0" w:color="auto"/>
              <w:right w:val="single" w:sz="4" w:space="0" w:color="auto"/>
            </w:tcBorders>
            <w:noWrap/>
            <w:vAlign w:val="bottom"/>
            <w:hideMark/>
          </w:tcPr>
          <w:p w14:paraId="14F9E3DE"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10</w:t>
            </w:r>
          </w:p>
        </w:tc>
        <w:tc>
          <w:tcPr>
            <w:tcW w:w="1200" w:type="dxa"/>
            <w:tcBorders>
              <w:top w:val="nil"/>
              <w:left w:val="nil"/>
              <w:bottom w:val="single" w:sz="4" w:space="0" w:color="auto"/>
              <w:right w:val="single" w:sz="4" w:space="0" w:color="auto"/>
            </w:tcBorders>
            <w:noWrap/>
            <w:vAlign w:val="bottom"/>
            <w:hideMark/>
          </w:tcPr>
          <w:p w14:paraId="51A786F3"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JJ</w:t>
            </w:r>
          </w:p>
        </w:tc>
        <w:tc>
          <w:tcPr>
            <w:tcW w:w="1360" w:type="dxa"/>
            <w:tcBorders>
              <w:top w:val="nil"/>
              <w:left w:val="nil"/>
              <w:bottom w:val="single" w:sz="4" w:space="0" w:color="auto"/>
              <w:right w:val="single" w:sz="4" w:space="0" w:color="auto"/>
            </w:tcBorders>
            <w:noWrap/>
            <w:vAlign w:val="bottom"/>
            <w:hideMark/>
          </w:tcPr>
          <w:p w14:paraId="22F1072C" w14:textId="77777777" w:rsidR="00597E62" w:rsidRPr="00F34D78" w:rsidRDefault="00597E62" w:rsidP="00013AB3">
            <w:pPr>
              <w:spacing w:after="0" w:line="240" w:lineRule="auto"/>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ATE</w:t>
            </w:r>
          </w:p>
        </w:tc>
        <w:tc>
          <w:tcPr>
            <w:tcW w:w="1200" w:type="dxa"/>
            <w:tcBorders>
              <w:top w:val="nil"/>
              <w:left w:val="nil"/>
              <w:bottom w:val="single" w:sz="4" w:space="0" w:color="auto"/>
              <w:right w:val="single" w:sz="4" w:space="0" w:color="auto"/>
            </w:tcBorders>
            <w:shd w:val="clear" w:color="000000" w:fill="D9D9D9"/>
            <w:noWrap/>
            <w:vAlign w:val="bottom"/>
            <w:hideMark/>
          </w:tcPr>
          <w:p w14:paraId="13ACF63C"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3500</w:t>
            </w:r>
          </w:p>
        </w:tc>
        <w:tc>
          <w:tcPr>
            <w:tcW w:w="1200" w:type="dxa"/>
            <w:tcBorders>
              <w:top w:val="nil"/>
              <w:left w:val="nil"/>
              <w:bottom w:val="single" w:sz="4" w:space="0" w:color="auto"/>
              <w:right w:val="single" w:sz="4" w:space="0" w:color="auto"/>
            </w:tcBorders>
            <w:noWrap/>
            <w:vAlign w:val="bottom"/>
            <w:hideMark/>
          </w:tcPr>
          <w:p w14:paraId="6D6F07B4"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3000</w:t>
            </w:r>
          </w:p>
        </w:tc>
        <w:tc>
          <w:tcPr>
            <w:tcW w:w="1200" w:type="dxa"/>
            <w:tcBorders>
              <w:top w:val="nil"/>
              <w:left w:val="nil"/>
              <w:bottom w:val="single" w:sz="4" w:space="0" w:color="auto"/>
              <w:right w:val="single" w:sz="4" w:space="0" w:color="auto"/>
            </w:tcBorders>
            <w:noWrap/>
            <w:vAlign w:val="bottom"/>
            <w:hideMark/>
          </w:tcPr>
          <w:p w14:paraId="57876F2A" w14:textId="77777777" w:rsidR="00597E62" w:rsidRPr="00F34D78" w:rsidRDefault="00597E62" w:rsidP="00013AB3">
            <w:pPr>
              <w:spacing w:after="0" w:line="240" w:lineRule="auto"/>
              <w:jc w:val="right"/>
              <w:rPr>
                <w:rFonts w:ascii="Calibri" w:eastAsia="Times New Roman" w:hAnsi="Calibri" w:cs="Calibri"/>
                <w:color w:val="000000"/>
                <w:kern w:val="0"/>
                <w:lang w:eastAsia="es-PE"/>
                <w14:ligatures w14:val="none"/>
              </w:rPr>
            </w:pPr>
            <w:r w:rsidRPr="00F34D78">
              <w:rPr>
                <w:rFonts w:ascii="Calibri" w:eastAsia="Times New Roman" w:hAnsi="Calibri" w:cs="Calibri"/>
                <w:color w:val="000000"/>
                <w:kern w:val="0"/>
                <w:lang w:eastAsia="es-PE"/>
                <w14:ligatures w14:val="none"/>
              </w:rPr>
              <w:t>4000</w:t>
            </w:r>
          </w:p>
        </w:tc>
      </w:tr>
    </w:tbl>
    <w:p w14:paraId="4EE0735C" w14:textId="77777777" w:rsidR="00597E62" w:rsidRDefault="00597E62" w:rsidP="00597E62"/>
    <w:p w14:paraId="13B66279" w14:textId="77777777" w:rsidR="00597E62" w:rsidRDefault="00597E62" w:rsidP="00597E62">
      <w:r w:rsidRPr="00F879F9">
        <w:rPr>
          <w:noProof/>
        </w:rPr>
        <w:t xml:space="preserve"> </w:t>
      </w:r>
      <w:r>
        <w:rPr>
          <w:noProof/>
        </w:rPr>
        <w:t>TD: Realice mas ejemplos con las diferentes gráficos existentes…</w:t>
      </w:r>
    </w:p>
    <w:p w14:paraId="56EC8277" w14:textId="77777777" w:rsidR="00597E62" w:rsidRDefault="00597E62" w:rsidP="00597E62">
      <w:r w:rsidRPr="0018395A">
        <w:rPr>
          <w:b/>
          <w:bCs/>
          <w:color w:val="FF0000"/>
        </w:rPr>
        <w:lastRenderedPageBreak/>
        <w:t xml:space="preserve">CLASE </w:t>
      </w:r>
      <w:r>
        <w:rPr>
          <w:b/>
          <w:bCs/>
          <w:color w:val="FF0000"/>
        </w:rPr>
        <w:t>7</w:t>
      </w:r>
      <w:r w:rsidRPr="0018395A">
        <w:rPr>
          <w:b/>
          <w:bCs/>
          <w:color w:val="FF0000"/>
        </w:rPr>
        <w:t xml:space="preserve"> EXCEL REMEMBER BASICO</w:t>
      </w:r>
      <w:r w:rsidRPr="0018395A">
        <w:rPr>
          <w:color w:val="FF0000"/>
        </w:rPr>
        <w:t xml:space="preserve"> </w:t>
      </w:r>
      <w:r>
        <w:t>Aquí realizaremos un recordatorio de todo lo avanzado en clases hasta la fecha retomamos lo más importante y las funciones más usadas.</w:t>
      </w:r>
    </w:p>
    <w:p w14:paraId="4A55E626" w14:textId="77777777" w:rsidR="00597E62" w:rsidRPr="003A3922" w:rsidRDefault="00597E62" w:rsidP="00597E62">
      <w:pPr>
        <w:rPr>
          <w:b/>
          <w:bCs/>
        </w:rPr>
      </w:pPr>
      <w:r w:rsidRPr="003A3922">
        <w:rPr>
          <w:b/>
          <w:bCs/>
        </w:rPr>
        <w:t>Operaciones matemáticas simples</w:t>
      </w:r>
    </w:p>
    <w:p w14:paraId="5C6B0E41" w14:textId="77777777" w:rsidR="00597E62" w:rsidRPr="003A3922" w:rsidRDefault="00597E62" w:rsidP="00597E62">
      <w:r w:rsidRPr="003A3922">
        <w:rPr>
          <w:noProof/>
        </w:rPr>
        <w:drawing>
          <wp:inline distT="0" distB="0" distL="0" distR="0" wp14:anchorId="1B980444" wp14:editId="31E867B1">
            <wp:extent cx="6191250" cy="1401288"/>
            <wp:effectExtent l="0" t="0" r="0" b="8890"/>
            <wp:docPr id="887310176" name="Imagen 46" descr="S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um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05407" cy="1404492"/>
                    </a:xfrm>
                    <a:prstGeom prst="rect">
                      <a:avLst/>
                    </a:prstGeom>
                    <a:noFill/>
                    <a:ln>
                      <a:noFill/>
                    </a:ln>
                  </pic:spPr>
                </pic:pic>
              </a:graphicData>
            </a:graphic>
          </wp:inline>
        </w:drawing>
      </w:r>
    </w:p>
    <w:p w14:paraId="120EB446" w14:textId="77777777" w:rsidR="00597E62" w:rsidRPr="003A3922" w:rsidRDefault="00597E62" w:rsidP="00597E62">
      <w:r w:rsidRPr="003A3922">
        <w:t>Antes de entrar en fórmulas más complicadas, veamos cómo hacer las </w:t>
      </w:r>
      <w:r w:rsidRPr="003A3922">
        <w:rPr>
          <w:b/>
          <w:bCs/>
        </w:rPr>
        <w:t>operaciones matemáticas más simples</w:t>
      </w:r>
      <w:r w:rsidRPr="003A3922">
        <w:t>: sumas, restas, multiplicaciones y divisiones. Técnicamente solo la suma es una fórmula, pues en el resto de los casos se usan operadores especiales.</w:t>
      </w:r>
    </w:p>
    <w:p w14:paraId="5926A10B" w14:textId="77777777" w:rsidR="00597E62" w:rsidRPr="003A3922" w:rsidRDefault="00597E62" w:rsidP="00597E62">
      <w:pPr>
        <w:numPr>
          <w:ilvl w:val="0"/>
          <w:numId w:val="4"/>
        </w:numPr>
      </w:pPr>
      <w:r w:rsidRPr="003A3922">
        <w:rPr>
          <w:b/>
          <w:bCs/>
        </w:rPr>
        <w:t>SUMA</w:t>
      </w:r>
      <w:r w:rsidRPr="003A3922">
        <w:t>: esta fórmula suma los valores de las celdas en su interior. Soporta tanto celdas separadas como intervalos. Ejemplo: =</w:t>
      </w:r>
      <w:proofErr w:type="gramStart"/>
      <w:r w:rsidRPr="003A3922">
        <w:t>SUMA(</w:t>
      </w:r>
      <w:proofErr w:type="gramEnd"/>
      <w:r w:rsidRPr="003A3922">
        <w:t>A1:A50)</w:t>
      </w:r>
    </w:p>
    <w:p w14:paraId="39FD0501" w14:textId="77777777" w:rsidR="00597E62" w:rsidRPr="003A3922" w:rsidRDefault="00597E62" w:rsidP="00597E62">
      <w:pPr>
        <w:numPr>
          <w:ilvl w:val="0"/>
          <w:numId w:val="4"/>
        </w:numPr>
      </w:pPr>
      <w:r w:rsidRPr="003A3922">
        <w:rPr>
          <w:b/>
          <w:bCs/>
        </w:rPr>
        <w:t>Restas</w:t>
      </w:r>
      <w:r w:rsidRPr="003A3922">
        <w:t>: para restar los valores de dos celdas debes usar el símbolo de resta "-" entre ambas. Ejemplo: = A2 - A3</w:t>
      </w:r>
    </w:p>
    <w:p w14:paraId="3AB5C151" w14:textId="77777777" w:rsidR="00597E62" w:rsidRPr="003A3922" w:rsidRDefault="00597E62" w:rsidP="00597E62">
      <w:pPr>
        <w:numPr>
          <w:ilvl w:val="0"/>
          <w:numId w:val="4"/>
        </w:numPr>
      </w:pPr>
      <w:r w:rsidRPr="003A3922">
        <w:rPr>
          <w:b/>
          <w:bCs/>
        </w:rPr>
        <w:t>Multiplicaciones</w:t>
      </w:r>
      <w:r w:rsidRPr="003A3922">
        <w:t>: para multiplicar los valores de dos celdas debes intercalar entre ellas un asterisco *. Ejemplo: = A1 * A3 * A5 * A8</w:t>
      </w:r>
    </w:p>
    <w:p w14:paraId="69C624FA" w14:textId="77777777" w:rsidR="00597E62" w:rsidRPr="003A3922" w:rsidRDefault="00597E62" w:rsidP="00597E62">
      <w:pPr>
        <w:numPr>
          <w:ilvl w:val="0"/>
          <w:numId w:val="4"/>
        </w:numPr>
      </w:pPr>
      <w:r w:rsidRPr="003A3922">
        <w:rPr>
          <w:b/>
          <w:bCs/>
        </w:rPr>
        <w:t>Divisiones</w:t>
      </w:r>
      <w:r w:rsidRPr="003A3922">
        <w:t>: para dividir los valores de dos celdas debes incluir entre ellas la raya /. Ejemplo: = A2 / C2</w:t>
      </w:r>
    </w:p>
    <w:p w14:paraId="718581E1" w14:textId="77777777" w:rsidR="00597E62" w:rsidRPr="003A3922" w:rsidRDefault="00597E62" w:rsidP="00597E62">
      <w:r w:rsidRPr="003A3922">
        <w:t>Excel respeta el orden lógico de las operaciones matemáticas (multiplicaciones y divisiones primero, luego sumas y restas) y suporta el uso de </w:t>
      </w:r>
      <w:r w:rsidRPr="003A3922">
        <w:rPr>
          <w:b/>
          <w:bCs/>
        </w:rPr>
        <w:t>paréntesis</w:t>
      </w:r>
      <w:r w:rsidRPr="003A3922">
        <w:t> para dar prioridad a unas operaciones sobre otras. De este modo, puedes crear fórmulas como = (A1 + C2) * C7 / 10 + (D2 - D1).</w:t>
      </w:r>
    </w:p>
    <w:p w14:paraId="29D486A2" w14:textId="77777777" w:rsidR="00597E62" w:rsidRPr="003A3922" w:rsidRDefault="00597E62" w:rsidP="00597E62">
      <w:pPr>
        <w:rPr>
          <w:b/>
          <w:bCs/>
        </w:rPr>
      </w:pPr>
      <w:r w:rsidRPr="003A3922">
        <w:rPr>
          <w:b/>
          <w:bCs/>
        </w:rPr>
        <w:t>SI</w:t>
      </w:r>
    </w:p>
    <w:p w14:paraId="593DABEC" w14:textId="77777777" w:rsidR="00597E62" w:rsidRPr="003A3922" w:rsidRDefault="00597E62" w:rsidP="00597E62">
      <w:r w:rsidRPr="003A3922">
        <w:rPr>
          <w:noProof/>
        </w:rPr>
        <w:drawing>
          <wp:inline distT="0" distB="0" distL="0" distR="0" wp14:anchorId="3BDEB39D" wp14:editId="699D5E5B">
            <wp:extent cx="6191250" cy="2214748"/>
            <wp:effectExtent l="0" t="0" r="0" b="0"/>
            <wp:docPr id="166583203" name="Imagen 40" descr="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i"/>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13370" cy="2222661"/>
                    </a:xfrm>
                    <a:prstGeom prst="rect">
                      <a:avLst/>
                    </a:prstGeom>
                    <a:noFill/>
                    <a:ln>
                      <a:noFill/>
                    </a:ln>
                  </pic:spPr>
                </pic:pic>
              </a:graphicData>
            </a:graphic>
          </wp:inline>
        </w:drawing>
      </w:r>
    </w:p>
    <w:p w14:paraId="2DF969FB" w14:textId="77777777" w:rsidR="00597E62" w:rsidRPr="003A3922" w:rsidRDefault="00597E62" w:rsidP="00597E62">
      <w:r w:rsidRPr="003A3922">
        <w:t>SI es una de las fórmulas más potentes de EXCEL y es que con ella puedes devolver un resultado distinto según </w:t>
      </w:r>
      <w:r w:rsidRPr="003A3922">
        <w:rPr>
          <w:b/>
          <w:bCs/>
        </w:rPr>
        <w:t>si se cumple la condición</w:t>
      </w:r>
      <w:r w:rsidRPr="003A3922">
        <w:t>. De este modo, podrías usarlo para que una celda diga "APROBADO" si otra es un número superior a 5, o "SUSPENDIDO" si es inferior.</w:t>
      </w:r>
    </w:p>
    <w:p w14:paraId="54639594" w14:textId="77777777" w:rsidR="00597E62" w:rsidRPr="003A3922" w:rsidRDefault="00597E62" w:rsidP="00597E62">
      <w:pPr>
        <w:numPr>
          <w:ilvl w:val="0"/>
          <w:numId w:val="7"/>
        </w:numPr>
      </w:pPr>
      <w:r w:rsidRPr="003A3922">
        <w:rPr>
          <w:b/>
          <w:bCs/>
        </w:rPr>
        <w:lastRenderedPageBreak/>
        <w:t>Uso</w:t>
      </w:r>
      <w:r w:rsidRPr="003A3922">
        <w:t>: =</w:t>
      </w:r>
      <w:proofErr w:type="gramStart"/>
      <w:r w:rsidRPr="003A3922">
        <w:t>SI(</w:t>
      </w:r>
      <w:proofErr w:type="gramEnd"/>
      <w:r w:rsidRPr="003A3922">
        <w:t xml:space="preserve">condición, valor si se cumple la </w:t>
      </w:r>
      <w:proofErr w:type="spellStart"/>
      <w:r w:rsidRPr="003A3922">
        <w:t>condicion</w:t>
      </w:r>
      <w:proofErr w:type="spellEnd"/>
      <w:r w:rsidRPr="003A3922">
        <w:t>, valor si no se cumple)</w:t>
      </w:r>
    </w:p>
    <w:p w14:paraId="0B6E2EFA" w14:textId="77777777" w:rsidR="00597E62" w:rsidRPr="003A3922" w:rsidRDefault="00597E62" w:rsidP="00597E62">
      <w:pPr>
        <w:numPr>
          <w:ilvl w:val="0"/>
          <w:numId w:val="7"/>
        </w:numPr>
      </w:pPr>
      <w:r w:rsidRPr="003A3922">
        <w:rPr>
          <w:b/>
          <w:bCs/>
        </w:rPr>
        <w:t>Ejemplo</w:t>
      </w:r>
      <w:r w:rsidRPr="003A3922">
        <w:t>: =</w:t>
      </w:r>
      <w:proofErr w:type="gramStart"/>
      <w:r w:rsidRPr="003A3922">
        <w:t>SI(</w:t>
      </w:r>
      <w:proofErr w:type="gramEnd"/>
      <w:r w:rsidRPr="003A3922">
        <w:t>B2="</w:t>
      </w:r>
      <w:proofErr w:type="spellStart"/>
      <w:r w:rsidRPr="003A3922">
        <w:t>Madrid","España","Otro</w:t>
      </w:r>
      <w:proofErr w:type="spellEnd"/>
      <w:r w:rsidRPr="003A3922">
        <w:t xml:space="preserve"> país")</w:t>
      </w:r>
    </w:p>
    <w:p w14:paraId="1D0CE8FD" w14:textId="77777777" w:rsidR="00597E62" w:rsidRPr="003A3922" w:rsidRDefault="00597E62" w:rsidP="00597E62">
      <w:pPr>
        <w:rPr>
          <w:b/>
          <w:bCs/>
        </w:rPr>
      </w:pPr>
      <w:r w:rsidRPr="003A3922">
        <w:rPr>
          <w:b/>
          <w:bCs/>
        </w:rPr>
        <w:t>CONTAR.SI</w:t>
      </w:r>
    </w:p>
    <w:p w14:paraId="13530648" w14:textId="77777777" w:rsidR="00597E62" w:rsidRPr="003A3922" w:rsidRDefault="00597E62" w:rsidP="00597E62">
      <w:r w:rsidRPr="003A3922">
        <w:rPr>
          <w:noProof/>
        </w:rPr>
        <w:drawing>
          <wp:inline distT="0" distB="0" distL="0" distR="0" wp14:anchorId="5539BE78" wp14:editId="234CF3A3">
            <wp:extent cx="6191250" cy="2486025"/>
            <wp:effectExtent l="0" t="0" r="0" b="9525"/>
            <wp:docPr id="1158623840" name="Imagen 38" descr="Contar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ontars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91250" cy="2486025"/>
                    </a:xfrm>
                    <a:prstGeom prst="rect">
                      <a:avLst/>
                    </a:prstGeom>
                    <a:noFill/>
                    <a:ln>
                      <a:noFill/>
                    </a:ln>
                  </pic:spPr>
                </pic:pic>
              </a:graphicData>
            </a:graphic>
          </wp:inline>
        </w:drawing>
      </w:r>
    </w:p>
    <w:p w14:paraId="7324BFDC" w14:textId="77777777" w:rsidR="00597E62" w:rsidRPr="003A3922" w:rsidRDefault="00597E62" w:rsidP="00597E62">
      <w:r w:rsidRPr="003A3922">
        <w:t>La fórmula CONTAR.SI es una especie de mezcla de las dos anteriores. Contará el rango de celdas especificado siempre y </w:t>
      </w:r>
      <w:r w:rsidRPr="003A3922">
        <w:rPr>
          <w:b/>
          <w:bCs/>
        </w:rPr>
        <w:t>cuando cumplan ciertos requisitos</w:t>
      </w:r>
      <w:r w:rsidRPr="003A3922">
        <w:t xml:space="preserve">. </w:t>
      </w:r>
      <w:proofErr w:type="gramStart"/>
      <w:r w:rsidRPr="003A3922">
        <w:t>Estos puede</w:t>
      </w:r>
      <w:proofErr w:type="gramEnd"/>
      <w:r w:rsidRPr="003A3922">
        <w:t xml:space="preserve"> ser que tengan cierto valor o que cumplan ciertas condiciones.</w:t>
      </w:r>
    </w:p>
    <w:p w14:paraId="63E1549B" w14:textId="77777777" w:rsidR="00597E62" w:rsidRPr="003A3922" w:rsidRDefault="00597E62" w:rsidP="00597E62">
      <w:pPr>
        <w:numPr>
          <w:ilvl w:val="0"/>
          <w:numId w:val="8"/>
        </w:numPr>
      </w:pPr>
      <w:r w:rsidRPr="003A3922">
        <w:rPr>
          <w:b/>
          <w:bCs/>
        </w:rPr>
        <w:t>Uso</w:t>
      </w:r>
      <w:r w:rsidRPr="003A3922">
        <w:t>: =</w:t>
      </w:r>
      <w:proofErr w:type="gramStart"/>
      <w:r w:rsidRPr="003A3922">
        <w:t>CONTAR.SI(</w:t>
      </w:r>
      <w:proofErr w:type="gramEnd"/>
      <w:r w:rsidRPr="003A3922">
        <w:t>rango de celdas, criterio)</w:t>
      </w:r>
    </w:p>
    <w:p w14:paraId="5677978C" w14:textId="77777777" w:rsidR="00597E62" w:rsidRPr="003A3922" w:rsidRDefault="00597E62" w:rsidP="00597E62">
      <w:pPr>
        <w:numPr>
          <w:ilvl w:val="0"/>
          <w:numId w:val="8"/>
        </w:numPr>
      </w:pPr>
      <w:r w:rsidRPr="003A3922">
        <w:rPr>
          <w:b/>
          <w:bCs/>
        </w:rPr>
        <w:t>Ejemplo</w:t>
      </w:r>
      <w:r w:rsidRPr="003A3922">
        <w:t>: =</w:t>
      </w:r>
      <w:proofErr w:type="gramStart"/>
      <w:r w:rsidRPr="003A3922">
        <w:t>CONTAR.SI(</w:t>
      </w:r>
      <w:proofErr w:type="gramEnd"/>
      <w:r w:rsidRPr="003A3922">
        <w:t>C2:C, "Pepe")</w:t>
      </w:r>
    </w:p>
    <w:p w14:paraId="44FDBC83" w14:textId="77777777" w:rsidR="00597E62" w:rsidRPr="003A3922" w:rsidRDefault="00597E62" w:rsidP="00597E62">
      <w:pPr>
        <w:rPr>
          <w:b/>
          <w:bCs/>
        </w:rPr>
      </w:pPr>
      <w:r w:rsidRPr="003A3922">
        <w:rPr>
          <w:b/>
          <w:bCs/>
        </w:rPr>
        <w:t>ALEATORIO.ENTRE</w:t>
      </w:r>
    </w:p>
    <w:p w14:paraId="5535C195" w14:textId="77777777" w:rsidR="00597E62" w:rsidRPr="003A3922" w:rsidRDefault="00597E62" w:rsidP="00597E62">
      <w:r w:rsidRPr="003A3922">
        <w:rPr>
          <w:noProof/>
        </w:rPr>
        <w:drawing>
          <wp:inline distT="0" distB="0" distL="0" distR="0" wp14:anchorId="5A2B7939" wp14:editId="50D664B6">
            <wp:extent cx="6191250" cy="2447925"/>
            <wp:effectExtent l="0" t="0" r="0" b="9525"/>
            <wp:docPr id="794867578" name="Imagen 36" descr="Aleatorio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Aleatorioentr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91250" cy="2447925"/>
                    </a:xfrm>
                    <a:prstGeom prst="rect">
                      <a:avLst/>
                    </a:prstGeom>
                    <a:noFill/>
                    <a:ln>
                      <a:noFill/>
                    </a:ln>
                  </pic:spPr>
                </pic:pic>
              </a:graphicData>
            </a:graphic>
          </wp:inline>
        </w:drawing>
      </w:r>
    </w:p>
    <w:p w14:paraId="0A5062B9" w14:textId="77777777" w:rsidR="00597E62" w:rsidRPr="003A3922" w:rsidRDefault="00597E62" w:rsidP="00597E62">
      <w:r w:rsidRPr="003A3922">
        <w:t>Esta fórmula genera un </w:t>
      </w:r>
      <w:r w:rsidRPr="003A3922">
        <w:rPr>
          <w:b/>
          <w:bCs/>
        </w:rPr>
        <w:t>número aleatorio</w:t>
      </w:r>
      <w:r w:rsidRPr="003A3922">
        <w:t> entre otros dos números dados, y por tanto resulta ideal cuando necesitas elegir algo al azar. El número generado cambia cada vez que se regenera la hoja (por ejemplo, cuando escribes un nuevo valor).</w:t>
      </w:r>
    </w:p>
    <w:p w14:paraId="48E814C5" w14:textId="77777777" w:rsidR="00597E62" w:rsidRPr="003A3922" w:rsidRDefault="00597E62" w:rsidP="00597E62">
      <w:pPr>
        <w:numPr>
          <w:ilvl w:val="0"/>
          <w:numId w:val="9"/>
        </w:numPr>
      </w:pPr>
      <w:r w:rsidRPr="003A3922">
        <w:rPr>
          <w:b/>
          <w:bCs/>
        </w:rPr>
        <w:t>Uso:</w:t>
      </w:r>
      <w:r w:rsidRPr="003A3922">
        <w:t> =ALEATORIO.ENTRE</w:t>
      </w:r>
      <w:proofErr w:type="gramStart"/>
      <w:r w:rsidRPr="003A3922">
        <w:t xml:space="preserve">( </w:t>
      </w:r>
      <w:proofErr w:type="spellStart"/>
      <w:r w:rsidRPr="003A3922">
        <w:t>numero</w:t>
      </w:r>
      <w:proofErr w:type="spellEnd"/>
      <w:proofErr w:type="gramEnd"/>
      <w:r w:rsidRPr="003A3922">
        <w:t xml:space="preserve"> menor, </w:t>
      </w:r>
      <w:proofErr w:type="spellStart"/>
      <w:r w:rsidRPr="003A3922">
        <w:t>numero</w:t>
      </w:r>
      <w:proofErr w:type="spellEnd"/>
      <w:r w:rsidRPr="003A3922">
        <w:t xml:space="preserve"> mayor)</w:t>
      </w:r>
    </w:p>
    <w:p w14:paraId="0A71A0F0" w14:textId="77777777" w:rsidR="00597E62" w:rsidRPr="003A3922" w:rsidRDefault="00597E62" w:rsidP="00597E62">
      <w:pPr>
        <w:numPr>
          <w:ilvl w:val="0"/>
          <w:numId w:val="9"/>
        </w:numPr>
      </w:pPr>
      <w:r w:rsidRPr="003A3922">
        <w:rPr>
          <w:b/>
          <w:bCs/>
        </w:rPr>
        <w:t>Ejemplo:</w:t>
      </w:r>
      <w:r w:rsidRPr="003A3922">
        <w:t> =ALEATORIO.ENTRE (1,10)</w:t>
      </w:r>
    </w:p>
    <w:p w14:paraId="4437C2B9" w14:textId="77777777" w:rsidR="00597E62" w:rsidRDefault="00597E62" w:rsidP="00597E62">
      <w:r>
        <w:lastRenderedPageBreak/>
        <w:t>TD: Practicar, tablas de operaciones matemáticas.</w:t>
      </w:r>
    </w:p>
    <w:p w14:paraId="2A35FB24" w14:textId="77777777" w:rsidR="00597E62" w:rsidRDefault="00597E62" w:rsidP="00597E62"/>
    <w:p w14:paraId="73F055F0" w14:textId="77777777" w:rsidR="00597E62" w:rsidRDefault="00597E62" w:rsidP="00597E62">
      <w:r w:rsidRPr="00C9231D">
        <w:rPr>
          <w:color w:val="FF0000"/>
        </w:rPr>
        <w:t xml:space="preserve">CLASE 8 EXCEL HOY, AÑO </w:t>
      </w:r>
      <w:r>
        <w:t>Podremos utilizar las funciones de año (), como también la función de Hoy (); ambos serán usados de manera necesaria para saber edades, fechas de vencimientos y otros</w:t>
      </w:r>
    </w:p>
    <w:p w14:paraId="661DCB6D" w14:textId="77777777" w:rsidR="00597E62" w:rsidRPr="00C9231D" w:rsidRDefault="00597E62" w:rsidP="00597E62">
      <w:r w:rsidRPr="00C9231D">
        <w:t>La función HOY devuelve el número de serie de la fecha actual. El número de serie es el código de fecha-hora que Excel usa para los cálculos de fecha y hora. Si el formato de celda es General antes de especificar la función, Excel cambia el formato de celda a Fecha. Si desea ver el número de serie, debe cambiar el formato de celda a General o Número.</w:t>
      </w:r>
    </w:p>
    <w:p w14:paraId="2011FC87" w14:textId="77777777" w:rsidR="00597E62" w:rsidRPr="00C9231D" w:rsidRDefault="00597E62" w:rsidP="00597E62">
      <w:r w:rsidRPr="00C9231D">
        <w:t xml:space="preserve">La función HOY es útil para mostrar la fecha actual en una hoja de cálculo, independientemente de cuándo se abre el libro. </w:t>
      </w:r>
      <w:proofErr w:type="gramStart"/>
      <w:r w:rsidRPr="00C9231D">
        <w:t>Además</w:t>
      </w:r>
      <w:proofErr w:type="gramEnd"/>
      <w:r w:rsidRPr="00C9231D">
        <w:t xml:space="preserve"> es útil para calcular los intervalos. Por ejemplo, si sabe que alguien nació en 1963, puede usar la siguiente fórmula para buscar la edad de esa persona a partir de este año de nacimiento:</w:t>
      </w:r>
    </w:p>
    <w:p w14:paraId="6D11780B" w14:textId="77777777" w:rsidR="00597E62" w:rsidRPr="00C9231D" w:rsidRDefault="00597E62" w:rsidP="00597E62">
      <w:r w:rsidRPr="00C9231D">
        <w:t xml:space="preserve">= </w:t>
      </w:r>
      <w:proofErr w:type="gramStart"/>
      <w:r w:rsidRPr="00C9231D">
        <w:t>AÑO( HOY</w:t>
      </w:r>
      <w:proofErr w:type="gramEnd"/>
      <w:r w:rsidRPr="00C9231D">
        <w:t>())-19</w:t>
      </w:r>
      <w:r>
        <w:t>75</w:t>
      </w:r>
    </w:p>
    <w:p w14:paraId="52373641" w14:textId="77777777" w:rsidR="00597E62" w:rsidRPr="00C9231D" w:rsidRDefault="00597E62" w:rsidP="00597E62">
      <w:r w:rsidRPr="00C9231D">
        <w:t>Esta fórmula usa la función HOY como argumento para la función AÑO para obtener la fecha actual y después resta 19</w:t>
      </w:r>
      <w:r>
        <w:t xml:space="preserve">75 </w:t>
      </w:r>
      <w:r w:rsidRPr="00C9231D">
        <w:t>y devuelve la edad de la persona.</w:t>
      </w:r>
    </w:p>
    <w:p w14:paraId="2B2949FC" w14:textId="77777777" w:rsidR="00597E62" w:rsidRPr="0074429B" w:rsidRDefault="00597E62" w:rsidP="00597E62">
      <w:pPr>
        <w:rPr>
          <w:b/>
          <w:bCs/>
        </w:rPr>
      </w:pPr>
      <w:r w:rsidRPr="0074429B">
        <w:rPr>
          <w:b/>
          <w:bCs/>
        </w:rPr>
        <w:t>=</w:t>
      </w:r>
      <w:proofErr w:type="gramStart"/>
      <w:r w:rsidRPr="0074429B">
        <w:rPr>
          <w:b/>
          <w:bCs/>
        </w:rPr>
        <w:t>HOY(</w:t>
      </w:r>
      <w:proofErr w:type="gramEnd"/>
      <w:r w:rsidRPr="0074429B">
        <w:rPr>
          <w:b/>
          <w:bCs/>
        </w:rPr>
        <w:t>)+5</w:t>
      </w:r>
    </w:p>
    <w:p w14:paraId="6A081160" w14:textId="77777777" w:rsidR="00597E62" w:rsidRPr="0074429B" w:rsidRDefault="00597E62" w:rsidP="00597E62">
      <w:r w:rsidRPr="0074429B">
        <w:t>Esta fórmula de la función HOY en Excel </w:t>
      </w:r>
      <w:r w:rsidRPr="0074429B">
        <w:rPr>
          <w:b/>
          <w:bCs/>
        </w:rPr>
        <w:t>muestra como resultado la fecha actual más 5 días</w:t>
      </w:r>
      <w:r w:rsidRPr="0074429B">
        <w:t>. Por ejemplo, si la fecha actual es 01/01/22, esta fórmula devuelve 6/01/22.</w:t>
      </w:r>
    </w:p>
    <w:p w14:paraId="528F7EFE" w14:textId="77777777" w:rsidR="00597E62" w:rsidRPr="0074429B" w:rsidRDefault="00597E62" w:rsidP="00597E62">
      <w:pPr>
        <w:rPr>
          <w:b/>
          <w:bCs/>
        </w:rPr>
      </w:pPr>
      <w:r w:rsidRPr="0074429B">
        <w:rPr>
          <w:b/>
          <w:bCs/>
        </w:rPr>
        <w:t>=FECHANUMERO("01/01/2030")-</w:t>
      </w:r>
      <w:proofErr w:type="gramStart"/>
      <w:r w:rsidRPr="0074429B">
        <w:rPr>
          <w:b/>
          <w:bCs/>
        </w:rPr>
        <w:t>HOY(</w:t>
      </w:r>
      <w:proofErr w:type="gramEnd"/>
      <w:r w:rsidRPr="0074429B">
        <w:rPr>
          <w:b/>
          <w:bCs/>
        </w:rPr>
        <w:t>)</w:t>
      </w:r>
    </w:p>
    <w:p w14:paraId="6607BE6C" w14:textId="77777777" w:rsidR="00597E62" w:rsidRPr="0074429B" w:rsidRDefault="00597E62" w:rsidP="00597E62">
      <w:r w:rsidRPr="0074429B">
        <w:t>Esta fórmula de la función HOY en Excel </w:t>
      </w:r>
      <w:r w:rsidRPr="0074429B">
        <w:rPr>
          <w:b/>
          <w:bCs/>
        </w:rPr>
        <w:t>devuelve el número de días entre la fecha actual y la fecha especificada, </w:t>
      </w:r>
      <w:r w:rsidRPr="0074429B">
        <w:t>en este caso 01/01/2030. Ten en cuenta que la celda donde la uses debe tener el formato de General o Número para que el resultado se muestre correctamente.</w:t>
      </w:r>
    </w:p>
    <w:p w14:paraId="52212181" w14:textId="77777777" w:rsidR="00597E62" w:rsidRPr="0074429B" w:rsidRDefault="00597E62" w:rsidP="00597E62">
      <w:pPr>
        <w:rPr>
          <w:b/>
          <w:bCs/>
        </w:rPr>
      </w:pPr>
      <w:r w:rsidRPr="0074429B">
        <w:rPr>
          <w:b/>
          <w:bCs/>
        </w:rPr>
        <w:t>=DIA(</w:t>
      </w:r>
      <w:proofErr w:type="gramStart"/>
      <w:r w:rsidRPr="0074429B">
        <w:rPr>
          <w:b/>
          <w:bCs/>
        </w:rPr>
        <w:t>HOY(</w:t>
      </w:r>
      <w:proofErr w:type="gramEnd"/>
      <w:r w:rsidRPr="0074429B">
        <w:rPr>
          <w:b/>
          <w:bCs/>
        </w:rPr>
        <w:t>))</w:t>
      </w:r>
    </w:p>
    <w:p w14:paraId="5C0F3DC2" w14:textId="77777777" w:rsidR="00597E62" w:rsidRPr="0074429B" w:rsidRDefault="00597E62" w:rsidP="00597E62">
      <w:r w:rsidRPr="0074429B">
        <w:t>Esta fórmula de la función HOY en Excel </w:t>
      </w:r>
      <w:r w:rsidRPr="0074429B">
        <w:rPr>
          <w:b/>
          <w:bCs/>
        </w:rPr>
        <w:t>sirve para insertar el día actual del mes</w:t>
      </w:r>
      <w:r w:rsidRPr="0074429B">
        <w:t> (1 - 31).</w:t>
      </w:r>
    </w:p>
    <w:p w14:paraId="4FC12AE5" w14:textId="77777777" w:rsidR="00597E62" w:rsidRPr="0074429B" w:rsidRDefault="00597E62" w:rsidP="00597E62">
      <w:pPr>
        <w:rPr>
          <w:b/>
          <w:bCs/>
        </w:rPr>
      </w:pPr>
      <w:r w:rsidRPr="0074429B">
        <w:rPr>
          <w:b/>
          <w:bCs/>
        </w:rPr>
        <w:t>=MES(</w:t>
      </w:r>
      <w:proofErr w:type="gramStart"/>
      <w:r w:rsidRPr="0074429B">
        <w:rPr>
          <w:b/>
          <w:bCs/>
        </w:rPr>
        <w:t>HOY(</w:t>
      </w:r>
      <w:proofErr w:type="gramEnd"/>
      <w:r w:rsidRPr="0074429B">
        <w:rPr>
          <w:b/>
          <w:bCs/>
        </w:rPr>
        <w:t>))</w:t>
      </w:r>
    </w:p>
    <w:p w14:paraId="409770DA" w14:textId="77777777" w:rsidR="00597E62" w:rsidRPr="0074429B" w:rsidRDefault="00597E62" w:rsidP="00597E62">
      <w:r w:rsidRPr="0074429B">
        <w:t>Esta fórmula de la función HOY en Excel </w:t>
      </w:r>
      <w:r w:rsidRPr="0074429B">
        <w:rPr>
          <w:b/>
          <w:bCs/>
        </w:rPr>
        <w:t>devuelve el mes actual del año</w:t>
      </w:r>
      <w:r w:rsidRPr="0074429B">
        <w:t> (1 - 12). Por ejemplo, si el mes actual es mayo, la fórmula dará como resultado el número 5.</w:t>
      </w:r>
    </w:p>
    <w:p w14:paraId="0CD136FC" w14:textId="77777777" w:rsidR="00597E62" w:rsidRPr="0074429B" w:rsidRDefault="00597E62" w:rsidP="00597E62">
      <w:pPr>
        <w:rPr>
          <w:b/>
          <w:bCs/>
        </w:rPr>
      </w:pPr>
      <w:r w:rsidRPr="0074429B">
        <w:rPr>
          <w:b/>
          <w:bCs/>
        </w:rPr>
        <w:t>=AÑO(</w:t>
      </w:r>
      <w:proofErr w:type="gramStart"/>
      <w:r w:rsidRPr="0074429B">
        <w:rPr>
          <w:b/>
          <w:bCs/>
        </w:rPr>
        <w:t>HOY(</w:t>
      </w:r>
      <w:proofErr w:type="gramEnd"/>
      <w:r w:rsidRPr="0074429B">
        <w:rPr>
          <w:b/>
          <w:bCs/>
        </w:rPr>
        <w:t>))-1963</w:t>
      </w:r>
    </w:p>
    <w:p w14:paraId="51372894" w14:textId="77777777" w:rsidR="00597E62" w:rsidRPr="0074429B" w:rsidRDefault="00597E62" w:rsidP="00597E62">
      <w:r w:rsidRPr="0074429B">
        <w:t>Esta fórmula de la función HOY en Excel </w:t>
      </w:r>
      <w:r w:rsidRPr="0074429B">
        <w:rPr>
          <w:b/>
          <w:bCs/>
        </w:rPr>
        <w:t>muestra el número de años pasados ​​al restar un año determinado de la fecha de hoy.</w:t>
      </w:r>
      <w:r w:rsidRPr="0074429B">
        <w:t> Para este ejemplo, es más práctico usar una referencia de celda para el año, sobre todo si piensas usar esta fórmula en una aplicación de hoja de cálculo.</w:t>
      </w:r>
    </w:p>
    <w:p w14:paraId="4C1C9719" w14:textId="77777777" w:rsidR="00597E62" w:rsidRPr="0074429B" w:rsidRDefault="00597E62" w:rsidP="00597E62">
      <w:pPr>
        <w:rPr>
          <w:b/>
          <w:bCs/>
        </w:rPr>
      </w:pPr>
      <w:r w:rsidRPr="0074429B">
        <w:rPr>
          <w:b/>
          <w:bCs/>
        </w:rPr>
        <w:t>=HOY (B26) + las funciones WORKDAY y EOMONTH</w:t>
      </w:r>
    </w:p>
    <w:p w14:paraId="7FDD720B" w14:textId="77777777" w:rsidR="00597E62" w:rsidRPr="0074429B" w:rsidRDefault="00597E62" w:rsidP="00597E62">
      <w:r w:rsidRPr="0074429B">
        <w:t>Usando los resultados devueltos por la función HOY, calculemos lo siguiente:</w:t>
      </w:r>
    </w:p>
    <w:p w14:paraId="6D6D19A3" w14:textId="77777777" w:rsidR="00597E62" w:rsidRPr="0074429B" w:rsidRDefault="00597E62" w:rsidP="00597E62">
      <w:pPr>
        <w:numPr>
          <w:ilvl w:val="0"/>
          <w:numId w:val="20"/>
        </w:numPr>
      </w:pPr>
      <w:r w:rsidRPr="0074429B">
        <w:rPr>
          <w:b/>
          <w:bCs/>
        </w:rPr>
        <w:t>5 días hábiles después de hoy.</w:t>
      </w:r>
    </w:p>
    <w:p w14:paraId="0D7D75FC" w14:textId="77777777" w:rsidR="00597E62" w:rsidRPr="0074429B" w:rsidRDefault="00597E62" w:rsidP="00597E62">
      <w:pPr>
        <w:numPr>
          <w:ilvl w:val="0"/>
          <w:numId w:val="20"/>
        </w:numPr>
      </w:pPr>
      <w:r w:rsidRPr="0074429B">
        <w:rPr>
          <w:b/>
          <w:bCs/>
        </w:rPr>
        <w:t>3 meses después de la fecha de hoy.</w:t>
      </w:r>
    </w:p>
    <w:p w14:paraId="2123EA17" w14:textId="77777777" w:rsidR="00597E62" w:rsidRPr="0074429B" w:rsidRDefault="00597E62" w:rsidP="00597E62">
      <w:r w:rsidRPr="0074429B">
        <w:lastRenderedPageBreak/>
        <w:t>Para obtener estos resultados, utilizaremos las funciones WORKDAY y EOMONTH junto con la función TODAY en Excel. Primero, veamos la fecha de hoy usando la función HOY (B26).</w:t>
      </w:r>
    </w:p>
    <w:p w14:paraId="79D827E7" w14:textId="77777777" w:rsidR="00597E62" w:rsidRPr="0074429B" w:rsidRDefault="00597E62" w:rsidP="00597E62">
      <w:r w:rsidRPr="0074429B">
        <w:t>A continuación, usaremos la función WORKDAY que se emplea para </w:t>
      </w:r>
      <w:r w:rsidRPr="0074429B">
        <w:rPr>
          <w:b/>
          <w:bCs/>
        </w:rPr>
        <w:t>calcular una fecha x días hábiles a partir de una fecha específica. </w:t>
      </w:r>
      <w:r w:rsidRPr="0074429B">
        <w:t>En este caso, calcularemos 5 días a partir de la fecha de hoy, por lo que proporcionamos estos dos argumentos (B26 para la fecha de hoy y C23 para 5) a la función WORKDAY. La salida se muestra en C26.</w:t>
      </w:r>
    </w:p>
    <w:p w14:paraId="747FC7EB" w14:textId="77777777" w:rsidR="00597E62" w:rsidRPr="0074429B" w:rsidRDefault="00597E62" w:rsidP="00597E62">
      <w:pPr>
        <w:rPr>
          <w:b/>
          <w:bCs/>
        </w:rPr>
      </w:pPr>
      <w:r w:rsidRPr="0074429B">
        <w:rPr>
          <w:b/>
          <w:bCs/>
        </w:rPr>
        <w:t>=FECHANUMERO("01/08/2021")-</w:t>
      </w:r>
      <w:proofErr w:type="gramStart"/>
      <w:r w:rsidRPr="0074429B">
        <w:rPr>
          <w:b/>
          <w:bCs/>
        </w:rPr>
        <w:t>HOY(</w:t>
      </w:r>
      <w:proofErr w:type="gramEnd"/>
      <w:r w:rsidRPr="0074429B">
        <w:rPr>
          <w:b/>
          <w:bCs/>
        </w:rPr>
        <w:t>)</w:t>
      </w:r>
    </w:p>
    <w:p w14:paraId="65257E13" w14:textId="77777777" w:rsidR="00597E62" w:rsidRPr="0074429B" w:rsidRDefault="00597E62" w:rsidP="00597E62">
      <w:r w:rsidRPr="0074429B">
        <w:t>Imagina que te han pedido calcular la antigüedad de las facturas. Para calcular la antigüedad de la factura, </w:t>
      </w:r>
      <w:r w:rsidRPr="0074429B">
        <w:rPr>
          <w:b/>
          <w:bCs/>
        </w:rPr>
        <w:t>debes restar la fecha de la factura (calculada con la función HOY) de la fecha de vencimiento de la factura.</w:t>
      </w:r>
    </w:p>
    <w:p w14:paraId="6A629AE8" w14:textId="77777777" w:rsidR="00597E62" w:rsidRPr="0074429B" w:rsidRDefault="00597E62" w:rsidP="00597E62">
      <w:r w:rsidRPr="0074429B">
        <w:t>La antigüedad de la factura</w:t>
      </w:r>
      <w:r w:rsidRPr="0074429B">
        <w:rPr>
          <w:b/>
          <w:bCs/>
        </w:rPr>
        <w:t> se actualizará automáticamente en función de los cambios de fecha en la celda correspondiente.</w:t>
      </w:r>
      <w:r w:rsidRPr="0074429B">
        <w:t> Es importante tener en cuenta que la celda está bloqueada con los signos de dólar '$' para facilitar la copia de fórmulas.</w:t>
      </w:r>
    </w:p>
    <w:p w14:paraId="63DDA7B9" w14:textId="77777777" w:rsidR="00597E62" w:rsidRPr="0074429B" w:rsidRDefault="00597E62" w:rsidP="00597E62">
      <w:pPr>
        <w:rPr>
          <w:b/>
          <w:bCs/>
        </w:rPr>
      </w:pPr>
      <w:r w:rsidRPr="0074429B">
        <w:rPr>
          <w:b/>
          <w:bCs/>
        </w:rPr>
        <w:t>=IF(HOY()-D4&gt;2</w:t>
      </w:r>
      <w:proofErr w:type="gramStart"/>
      <w:r w:rsidRPr="0074429B">
        <w:rPr>
          <w:b/>
          <w:bCs/>
        </w:rPr>
        <w:t>,”Yes</w:t>
      </w:r>
      <w:proofErr w:type="gramEnd"/>
      <w:r w:rsidRPr="0074429B">
        <w:rPr>
          <w:b/>
          <w:bCs/>
        </w:rPr>
        <w:t>”, “No”)</w:t>
      </w:r>
    </w:p>
    <w:tbl>
      <w:tblPr>
        <w:tblW w:w="0" w:type="auto"/>
        <w:shd w:val="clear" w:color="auto" w:fill="FFFFFF"/>
        <w:tblCellMar>
          <w:left w:w="0" w:type="dxa"/>
          <w:right w:w="0" w:type="dxa"/>
        </w:tblCellMar>
        <w:tblLook w:val="04A0" w:firstRow="1" w:lastRow="0" w:firstColumn="1" w:lastColumn="0" w:noHBand="0" w:noVBand="1"/>
      </w:tblPr>
      <w:tblGrid>
        <w:gridCol w:w="1358"/>
        <w:gridCol w:w="2825"/>
        <w:gridCol w:w="5865"/>
      </w:tblGrid>
      <w:tr w:rsidR="00597E62" w:rsidRPr="0074429B" w14:paraId="707C723D"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EAEAEA"/>
            <w:tcMar>
              <w:top w:w="150" w:type="dxa"/>
              <w:left w:w="150" w:type="dxa"/>
              <w:bottom w:w="150" w:type="dxa"/>
              <w:right w:w="150" w:type="dxa"/>
            </w:tcMar>
            <w:vAlign w:val="bottom"/>
            <w:hideMark/>
          </w:tcPr>
          <w:p w14:paraId="49783E32" w14:textId="77777777" w:rsidR="00597E62" w:rsidRPr="0074429B" w:rsidRDefault="00597E62" w:rsidP="00013AB3">
            <w:r w:rsidRPr="0074429B">
              <w:t>Nombre de unción</w:t>
            </w:r>
          </w:p>
        </w:tc>
        <w:tc>
          <w:tcPr>
            <w:tcW w:w="0" w:type="auto"/>
            <w:tcBorders>
              <w:top w:val="single" w:sz="6" w:space="0" w:color="DDDDDD"/>
              <w:left w:val="single" w:sz="6" w:space="0" w:color="DDDDDD"/>
              <w:bottom w:val="single" w:sz="6" w:space="0" w:color="DDDDDD"/>
              <w:right w:val="single" w:sz="6" w:space="0" w:color="DDDDDD"/>
            </w:tcBorders>
            <w:shd w:val="clear" w:color="auto" w:fill="EAEAEA"/>
            <w:tcMar>
              <w:top w:w="150" w:type="dxa"/>
              <w:left w:w="150" w:type="dxa"/>
              <w:bottom w:w="150" w:type="dxa"/>
              <w:right w:w="150" w:type="dxa"/>
            </w:tcMar>
            <w:vAlign w:val="bottom"/>
            <w:hideMark/>
          </w:tcPr>
          <w:p w14:paraId="24F6E3C6" w14:textId="77777777" w:rsidR="00597E62" w:rsidRPr="0074429B" w:rsidRDefault="00597E62" w:rsidP="00013AB3">
            <w:r w:rsidRPr="0074429B">
              <w:t>Función</w:t>
            </w:r>
          </w:p>
        </w:tc>
        <w:tc>
          <w:tcPr>
            <w:tcW w:w="0" w:type="auto"/>
            <w:tcBorders>
              <w:top w:val="single" w:sz="6" w:space="0" w:color="DDDDDD"/>
              <w:left w:val="single" w:sz="6" w:space="0" w:color="DDDDDD"/>
              <w:bottom w:val="single" w:sz="6" w:space="0" w:color="DDDDDD"/>
              <w:right w:val="single" w:sz="6" w:space="0" w:color="DDDDDD"/>
            </w:tcBorders>
            <w:shd w:val="clear" w:color="auto" w:fill="EAEAEA"/>
            <w:tcMar>
              <w:top w:w="150" w:type="dxa"/>
              <w:left w:w="150" w:type="dxa"/>
              <w:bottom w:w="150" w:type="dxa"/>
              <w:right w:w="150" w:type="dxa"/>
            </w:tcMar>
            <w:vAlign w:val="bottom"/>
            <w:hideMark/>
          </w:tcPr>
          <w:p w14:paraId="2E8CF414" w14:textId="77777777" w:rsidR="00597E62" w:rsidRPr="0074429B" w:rsidRDefault="00597E62" w:rsidP="00013AB3">
            <w:r w:rsidRPr="0074429B">
              <w:t>Que hace la función</w:t>
            </w:r>
          </w:p>
        </w:tc>
      </w:tr>
      <w:tr w:rsidR="00597E62" w:rsidRPr="0074429B" w14:paraId="725B9C12"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7137793B" w14:textId="77777777" w:rsidR="00597E62" w:rsidRPr="0074429B" w:rsidRDefault="00597E62" w:rsidP="00013AB3">
            <w:r w:rsidRPr="0074429B">
              <w:rPr>
                <w:b/>
                <w:bCs/>
              </w:rPr>
              <w:t>Fecha</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7832BC00" w14:textId="77777777" w:rsidR="00597E62" w:rsidRPr="0074429B" w:rsidRDefault="00597E62" w:rsidP="00013AB3">
            <w:r w:rsidRPr="0074429B">
              <w:t>=</w:t>
            </w:r>
            <w:proofErr w:type="gramStart"/>
            <w:r w:rsidRPr="0074429B">
              <w:t>FECHA(</w:t>
            </w:r>
            <w:proofErr w:type="gramEnd"/>
            <w:r w:rsidRPr="0074429B">
              <w:t>año, mes, día)</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4D6337AC" w14:textId="77777777" w:rsidR="00597E62" w:rsidRPr="0074429B" w:rsidRDefault="00597E62" w:rsidP="00013AB3">
            <w:r w:rsidRPr="0074429B">
              <w:t xml:space="preserve">Ingresa una fecha en una celda. Ejemplo: </w:t>
            </w:r>
            <w:proofErr w:type="gramStart"/>
            <w:r w:rsidRPr="0074429B">
              <w:t>FECHA(</w:t>
            </w:r>
            <w:proofErr w:type="gramEnd"/>
            <w:r w:rsidRPr="0074429B">
              <w:t xml:space="preserve">2016,5,1) iguala a </w:t>
            </w:r>
            <w:proofErr w:type="gramStart"/>
            <w:r w:rsidRPr="0074429B">
              <w:t>Mayo</w:t>
            </w:r>
            <w:proofErr w:type="gramEnd"/>
            <w:r w:rsidRPr="0074429B">
              <w:t xml:space="preserve"> 1, 2016.</w:t>
            </w:r>
          </w:p>
        </w:tc>
      </w:tr>
      <w:tr w:rsidR="00597E62" w:rsidRPr="0074429B" w14:paraId="76C4EC25"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3F7F4F88" w14:textId="77777777" w:rsidR="00597E62" w:rsidRPr="0074429B" w:rsidRDefault="00597E62" w:rsidP="00013AB3">
            <w:r w:rsidRPr="0074429B">
              <w:rPr>
                <w:b/>
                <w:bCs/>
              </w:rPr>
              <w:t>Hoy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121AEAF4" w14:textId="77777777" w:rsidR="00597E62" w:rsidRPr="0074429B" w:rsidRDefault="00597E62" w:rsidP="00013AB3">
            <w:r w:rsidRPr="0074429B">
              <w:t>=</w:t>
            </w:r>
            <w:proofErr w:type="gramStart"/>
            <w:r w:rsidRPr="0074429B">
              <w:t>HOY( )</w:t>
            </w:r>
            <w:proofErr w:type="gramEnd"/>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2DB43E40" w14:textId="77777777" w:rsidR="00597E62" w:rsidRPr="0074429B" w:rsidRDefault="00597E62" w:rsidP="00013AB3">
            <w:r w:rsidRPr="0074429B">
              <w:t>Una versión especial de la función FECHA. La función FECHA devuelve el valor de cualquier fecha; la función HOY devuelve el valor de la fecha actual.</w:t>
            </w:r>
          </w:p>
        </w:tc>
      </w:tr>
      <w:tr w:rsidR="00597E62" w:rsidRPr="0074429B" w14:paraId="25345579"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7BA451E8" w14:textId="77777777" w:rsidR="00597E62" w:rsidRPr="0074429B" w:rsidRDefault="00597E62" w:rsidP="00013AB3">
            <w:r w:rsidRPr="0074429B">
              <w:rPr>
                <w:b/>
                <w:bCs/>
              </w:rPr>
              <w:t>Hora</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69E724E5" w14:textId="77777777" w:rsidR="00597E62" w:rsidRPr="0074429B" w:rsidRDefault="00597E62" w:rsidP="00013AB3">
            <w:r w:rsidRPr="0074429B">
              <w:t>=</w:t>
            </w:r>
            <w:proofErr w:type="gramStart"/>
            <w:r w:rsidRPr="0074429B">
              <w:t>HORA(</w:t>
            </w:r>
            <w:proofErr w:type="gramEnd"/>
            <w:r w:rsidRPr="0074429B">
              <w:t>hora, minuto, segundo)</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637F4985" w14:textId="77777777" w:rsidR="00597E62" w:rsidRPr="0074429B" w:rsidRDefault="00597E62" w:rsidP="00013AB3">
            <w:r w:rsidRPr="0074429B">
              <w:t xml:space="preserve">Ingresa una hora </w:t>
            </w:r>
            <w:proofErr w:type="spellStart"/>
            <w:r w:rsidRPr="0074429B">
              <w:t>hora</w:t>
            </w:r>
            <w:proofErr w:type="spellEnd"/>
            <w:r w:rsidRPr="0074429B">
              <w:t xml:space="preserve"> en una celda, Usa un sistema de hora (militarizado) de 24 horas.</w:t>
            </w:r>
          </w:p>
        </w:tc>
      </w:tr>
      <w:tr w:rsidR="00597E62" w:rsidRPr="0074429B" w14:paraId="63CFC650"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63BFDAD9" w14:textId="77777777" w:rsidR="00597E62" w:rsidRPr="0074429B" w:rsidRDefault="00597E62" w:rsidP="00013AB3">
            <w:r w:rsidRPr="0074429B">
              <w:rPr>
                <w:b/>
                <w:bCs/>
              </w:rPr>
              <w:t>Ahora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523B9325" w14:textId="77777777" w:rsidR="00597E62" w:rsidRPr="0074429B" w:rsidRDefault="00597E62" w:rsidP="00013AB3">
            <w:r w:rsidRPr="0074429B">
              <w:t>=</w:t>
            </w:r>
            <w:proofErr w:type="gramStart"/>
            <w:r w:rsidRPr="0074429B">
              <w:t>AHORA( )</w:t>
            </w:r>
            <w:proofErr w:type="gramEnd"/>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5288C3E3" w14:textId="77777777" w:rsidR="00597E62" w:rsidRPr="0074429B" w:rsidRDefault="00597E62" w:rsidP="00013AB3">
            <w:r w:rsidRPr="0074429B">
              <w:t>Una versión especial de la función HORA. La función HORA devuelve el valor de cualquier hora, la función AHORA devuelve el valor a la hora actual.</w:t>
            </w:r>
          </w:p>
        </w:tc>
      </w:tr>
      <w:tr w:rsidR="00597E62" w:rsidRPr="0074429B" w14:paraId="3038AE24"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34F7C5A7" w14:textId="77777777" w:rsidR="00597E62" w:rsidRPr="0074429B" w:rsidRDefault="00597E62" w:rsidP="00013AB3">
            <w:r w:rsidRPr="0074429B">
              <w:rPr>
                <w:b/>
                <w:bCs/>
              </w:rPr>
              <w:t>Año</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2066624C" w14:textId="77777777" w:rsidR="00597E62" w:rsidRPr="0074429B" w:rsidRDefault="00597E62" w:rsidP="00013AB3">
            <w:r w:rsidRPr="0074429B">
              <w:t>=</w:t>
            </w:r>
            <w:proofErr w:type="gramStart"/>
            <w:r w:rsidRPr="0074429B">
              <w:t>AÑO(</w:t>
            </w:r>
            <w:proofErr w:type="spellStart"/>
            <w:proofErr w:type="gramEnd"/>
            <w:r w:rsidRPr="0074429B">
              <w:t>núm_de_serie</w:t>
            </w:r>
            <w:proofErr w:type="spellEnd"/>
            <w:r w:rsidRPr="0074429B">
              <w:t>, tipo)</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12D5D428" w14:textId="77777777" w:rsidR="00597E62" w:rsidRPr="0074429B" w:rsidRDefault="00597E62" w:rsidP="00013AB3">
            <w:r w:rsidRPr="0074429B">
              <w:t xml:space="preserve">Devuelve un valor del año a una fecha específica. El argumento </w:t>
            </w:r>
            <w:proofErr w:type="spellStart"/>
            <w:r w:rsidRPr="0074429B">
              <w:t>num_de_serie</w:t>
            </w:r>
            <w:proofErr w:type="spellEnd"/>
            <w:r w:rsidRPr="0074429B">
              <w:t xml:space="preserve"> es un valor de fecha (o referencia a una). Ejemplo: AÑO: ("3/15/2016") igual a 2016.</w:t>
            </w:r>
          </w:p>
        </w:tc>
      </w:tr>
      <w:tr w:rsidR="00597E62" w:rsidRPr="0074429B" w14:paraId="09235E97"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097D69FB" w14:textId="77777777" w:rsidR="00597E62" w:rsidRPr="0074429B" w:rsidRDefault="00597E62" w:rsidP="00013AB3">
            <w:r w:rsidRPr="0074429B">
              <w:rPr>
                <w:b/>
                <w:bCs/>
              </w:rPr>
              <w:t>Mes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2B577FED" w14:textId="77777777" w:rsidR="00597E62" w:rsidRPr="0074429B" w:rsidRDefault="00597E62" w:rsidP="00013AB3">
            <w:r w:rsidRPr="0074429B">
              <w:t>=</w:t>
            </w:r>
            <w:proofErr w:type="gramStart"/>
            <w:r w:rsidRPr="0074429B">
              <w:t>MES(</w:t>
            </w:r>
            <w:proofErr w:type="spellStart"/>
            <w:proofErr w:type="gramEnd"/>
            <w:r w:rsidRPr="0074429B">
              <w:t>núm_de_serie</w:t>
            </w:r>
            <w:proofErr w:type="spellEnd"/>
            <w:r w:rsidRPr="0074429B">
              <w:t>, tipo)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0" w:type="dxa"/>
              <w:left w:w="150" w:type="dxa"/>
              <w:bottom w:w="150" w:type="dxa"/>
              <w:right w:w="150" w:type="dxa"/>
            </w:tcMar>
            <w:vAlign w:val="center"/>
            <w:hideMark/>
          </w:tcPr>
          <w:p w14:paraId="56D37459" w14:textId="77777777" w:rsidR="00597E62" w:rsidRPr="0074429B" w:rsidRDefault="00597E62" w:rsidP="00013AB3">
            <w:r w:rsidRPr="0074429B">
              <w:t xml:space="preserve">Devuelve un valor del mes a una fecha específica. El argumento </w:t>
            </w:r>
            <w:proofErr w:type="spellStart"/>
            <w:r w:rsidRPr="0074429B">
              <w:t>num_de_serie</w:t>
            </w:r>
            <w:proofErr w:type="spellEnd"/>
            <w:r w:rsidRPr="0074429B">
              <w:t xml:space="preserve"> es un valor de fecha (o referencia a una). Ejemplo: </w:t>
            </w:r>
            <w:proofErr w:type="gramStart"/>
            <w:r w:rsidRPr="0074429B">
              <w:t>MES(</w:t>
            </w:r>
            <w:proofErr w:type="gramEnd"/>
            <w:r w:rsidRPr="0074429B">
              <w:t>"3/15/2016") igual a 3.</w:t>
            </w:r>
          </w:p>
        </w:tc>
      </w:tr>
      <w:tr w:rsidR="00597E62" w:rsidRPr="0074429B" w14:paraId="21DEAAEA" w14:textId="77777777" w:rsidTr="00013AB3">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2CF07BAE" w14:textId="77777777" w:rsidR="00597E62" w:rsidRPr="0074429B" w:rsidRDefault="00597E62" w:rsidP="00013AB3">
            <w:r w:rsidRPr="0074429B">
              <w:rPr>
                <w:b/>
                <w:bCs/>
              </w:rPr>
              <w:lastRenderedPageBreak/>
              <w:t>Día</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20C59E3A" w14:textId="77777777" w:rsidR="00597E62" w:rsidRPr="0074429B" w:rsidRDefault="00597E62" w:rsidP="00013AB3">
            <w:r w:rsidRPr="0074429B">
              <w:t>=</w:t>
            </w:r>
            <w:proofErr w:type="gramStart"/>
            <w:r w:rsidRPr="0074429B">
              <w:t>DIA(</w:t>
            </w:r>
            <w:proofErr w:type="spellStart"/>
            <w:proofErr w:type="gramEnd"/>
            <w:r w:rsidRPr="0074429B">
              <w:t>núm_de_</w:t>
            </w:r>
            <w:proofErr w:type="gramStart"/>
            <w:r w:rsidRPr="0074429B">
              <w:t>serie;tipo</w:t>
            </w:r>
            <w:proofErr w:type="spellEnd"/>
            <w:proofErr w:type="gramEnd"/>
            <w:r w:rsidRPr="0074429B">
              <w: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50" w:type="dxa"/>
              <w:left w:w="150" w:type="dxa"/>
              <w:bottom w:w="150" w:type="dxa"/>
              <w:right w:w="150" w:type="dxa"/>
            </w:tcMar>
            <w:vAlign w:val="center"/>
            <w:hideMark/>
          </w:tcPr>
          <w:p w14:paraId="5853CCA5" w14:textId="77777777" w:rsidR="00597E62" w:rsidRPr="0074429B" w:rsidRDefault="00597E62" w:rsidP="00013AB3">
            <w:r w:rsidRPr="0074429B">
              <w:t xml:space="preserve">Devuelve un valor del día a una fecha específica. El argumento de </w:t>
            </w:r>
            <w:proofErr w:type="spellStart"/>
            <w:r w:rsidRPr="0074429B">
              <w:t>núm_de_serie</w:t>
            </w:r>
            <w:proofErr w:type="spellEnd"/>
            <w:r w:rsidRPr="0074429B">
              <w:t xml:space="preserve"> es un valor de fecha (o referencia a una). Ejemplo: </w:t>
            </w:r>
            <w:proofErr w:type="gramStart"/>
            <w:r w:rsidRPr="0074429B">
              <w:t>DIA(</w:t>
            </w:r>
            <w:proofErr w:type="gramEnd"/>
            <w:r w:rsidRPr="0074429B">
              <w:t>"3/15/2012") igual a 15.</w:t>
            </w:r>
          </w:p>
        </w:tc>
      </w:tr>
    </w:tbl>
    <w:p w14:paraId="764F85BB" w14:textId="77777777" w:rsidR="00597E62" w:rsidRDefault="00597E62" w:rsidP="00597E62">
      <w:r w:rsidRPr="00C9231D">
        <w:rPr>
          <w:color w:val="FF0000"/>
        </w:rPr>
        <w:t>CLASE 8 EXCEL FUNCION SUMAR</w:t>
      </w:r>
      <w:r w:rsidRPr="004C79DB">
        <w:rPr>
          <w:color w:val="FF0000"/>
        </w:rPr>
        <w:t xml:space="preserve"> SI </w:t>
      </w:r>
      <w:r>
        <w:t>La función sumar. Si, sumara un conjunto de datos, los valores según lo pedido, no olvidemos que Excel maneja infinidad de funciones… y esta suma lo pedido en grupo</w:t>
      </w:r>
    </w:p>
    <w:p w14:paraId="63CA5603" w14:textId="77777777" w:rsidR="00597E62" w:rsidRDefault="00597E62" w:rsidP="00597E62">
      <w:r>
        <w:rPr>
          <w:noProof/>
        </w:rPr>
        <w:drawing>
          <wp:inline distT="0" distB="0" distL="0" distR="0" wp14:anchorId="4BE26E43" wp14:editId="48ACD981">
            <wp:extent cx="3238500" cy="1790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238500" cy="1790700"/>
                    </a:xfrm>
                    <a:prstGeom prst="rect">
                      <a:avLst/>
                    </a:prstGeom>
                  </pic:spPr>
                </pic:pic>
              </a:graphicData>
            </a:graphic>
          </wp:inline>
        </w:drawing>
      </w:r>
    </w:p>
    <w:p w14:paraId="64528D53" w14:textId="77777777" w:rsidR="00597E62" w:rsidRDefault="00597E62" w:rsidP="00597E62">
      <w:r>
        <w:t xml:space="preserve">La fórmula es muy simple y podemos utilizar para datos más grandes, </w:t>
      </w:r>
    </w:p>
    <w:p w14:paraId="4E0499FE" w14:textId="77777777" w:rsidR="00597E62" w:rsidRDefault="00597E62" w:rsidP="00597E62">
      <w:r>
        <w:t>TD Realice la suma de datos si fuera de Lima, o Ica, o tumbes</w:t>
      </w:r>
    </w:p>
    <w:p w14:paraId="2194943F" w14:textId="77777777" w:rsidR="00597E62" w:rsidRDefault="00597E62" w:rsidP="00597E62">
      <w:r>
        <w:rPr>
          <w:noProof/>
        </w:rPr>
        <w:drawing>
          <wp:inline distT="0" distB="0" distL="0" distR="0" wp14:anchorId="2A21098C" wp14:editId="507817F9">
            <wp:extent cx="2619375" cy="27717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619375" cy="2771775"/>
                    </a:xfrm>
                    <a:prstGeom prst="rect">
                      <a:avLst/>
                    </a:prstGeom>
                  </pic:spPr>
                </pic:pic>
              </a:graphicData>
            </a:graphic>
          </wp:inline>
        </w:drawing>
      </w:r>
    </w:p>
    <w:p w14:paraId="5C07E8BC" w14:textId="77777777" w:rsidR="00597E62" w:rsidRDefault="00597E62" w:rsidP="00597E62">
      <w:r>
        <w:t>Reforzáremos el uso del correo Gmail.com</w:t>
      </w:r>
    </w:p>
    <w:p w14:paraId="367868D0" w14:textId="77777777" w:rsidR="00597E62" w:rsidRDefault="00597E62" w:rsidP="00597E62">
      <w:r>
        <w:t xml:space="preserve">Crearemos un correo en Gmail.com en </w:t>
      </w:r>
      <w:proofErr w:type="spellStart"/>
      <w:r>
        <w:t>crhome</w:t>
      </w:r>
      <w:proofErr w:type="spellEnd"/>
      <w:r>
        <w:t xml:space="preserve"> escribiremos</w:t>
      </w:r>
    </w:p>
    <w:p w14:paraId="4459B859" w14:textId="77777777" w:rsidR="00597E62" w:rsidRDefault="00597E62" w:rsidP="00597E62">
      <w:r>
        <w:rPr>
          <w:noProof/>
        </w:rPr>
        <w:lastRenderedPageBreak/>
        <w:drawing>
          <wp:inline distT="0" distB="0" distL="0" distR="0" wp14:anchorId="2A3C9CAD" wp14:editId="72535DEE">
            <wp:extent cx="6390640" cy="243776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390640" cy="2437765"/>
                    </a:xfrm>
                    <a:prstGeom prst="rect">
                      <a:avLst/>
                    </a:prstGeom>
                  </pic:spPr>
                </pic:pic>
              </a:graphicData>
            </a:graphic>
          </wp:inline>
        </w:drawing>
      </w:r>
    </w:p>
    <w:p w14:paraId="4101FE6E" w14:textId="77777777" w:rsidR="00597E62" w:rsidRDefault="00597E62" w:rsidP="00597E62">
      <w:r>
        <w:t>Crear cuenta</w:t>
      </w:r>
    </w:p>
    <w:p w14:paraId="048AA279" w14:textId="77777777" w:rsidR="00597E62" w:rsidRDefault="00597E62" w:rsidP="00597E62">
      <w:r>
        <w:rPr>
          <w:noProof/>
        </w:rPr>
        <w:drawing>
          <wp:inline distT="0" distB="0" distL="0" distR="0" wp14:anchorId="03475F70" wp14:editId="6424F56C">
            <wp:extent cx="6390640" cy="11620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390640" cy="1162050"/>
                    </a:xfrm>
                    <a:prstGeom prst="rect">
                      <a:avLst/>
                    </a:prstGeom>
                  </pic:spPr>
                </pic:pic>
              </a:graphicData>
            </a:graphic>
          </wp:inline>
        </w:drawing>
      </w:r>
    </w:p>
    <w:p w14:paraId="5587ADA2" w14:textId="77777777" w:rsidR="00597E62" w:rsidRDefault="00597E62" w:rsidP="00597E62"/>
    <w:p w14:paraId="511D0A19" w14:textId="77777777" w:rsidR="00597E62" w:rsidRDefault="00597E62" w:rsidP="00597E62">
      <w:r>
        <w:t>Llenaremos un nombre y un apellido y siguiente</w:t>
      </w:r>
    </w:p>
    <w:p w14:paraId="621950A6" w14:textId="77777777" w:rsidR="00597E62" w:rsidRDefault="00597E62" w:rsidP="00597E62">
      <w:r>
        <w:rPr>
          <w:noProof/>
        </w:rPr>
        <w:drawing>
          <wp:inline distT="0" distB="0" distL="0" distR="0" wp14:anchorId="78E810BE" wp14:editId="79D73810">
            <wp:extent cx="6390640" cy="12668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390640" cy="1266825"/>
                    </a:xfrm>
                    <a:prstGeom prst="rect">
                      <a:avLst/>
                    </a:prstGeom>
                  </pic:spPr>
                </pic:pic>
              </a:graphicData>
            </a:graphic>
          </wp:inline>
        </w:drawing>
      </w:r>
    </w:p>
    <w:p w14:paraId="0037DBE8" w14:textId="77777777" w:rsidR="00597E62" w:rsidRDefault="00597E62" w:rsidP="00597E62">
      <w:r>
        <w:t xml:space="preserve">Colocaremos un </w:t>
      </w:r>
      <w:proofErr w:type="spellStart"/>
      <w:r>
        <w:t>dia</w:t>
      </w:r>
      <w:proofErr w:type="spellEnd"/>
      <w:r>
        <w:t>, mes y año de nacimiento</w:t>
      </w:r>
    </w:p>
    <w:p w14:paraId="79FC0076" w14:textId="77777777" w:rsidR="00597E62" w:rsidRDefault="00597E62" w:rsidP="00597E62">
      <w:r>
        <w:rPr>
          <w:noProof/>
        </w:rPr>
        <w:drawing>
          <wp:inline distT="0" distB="0" distL="0" distR="0" wp14:anchorId="508EC582" wp14:editId="103BE445">
            <wp:extent cx="6390640" cy="13716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390640" cy="1371600"/>
                    </a:xfrm>
                    <a:prstGeom prst="rect">
                      <a:avLst/>
                    </a:prstGeom>
                  </pic:spPr>
                </pic:pic>
              </a:graphicData>
            </a:graphic>
          </wp:inline>
        </w:drawing>
      </w:r>
    </w:p>
    <w:p w14:paraId="53AA9D03" w14:textId="77777777" w:rsidR="00597E62" w:rsidRDefault="00597E62" w:rsidP="00597E62">
      <w:r>
        <w:t>Crearemos una contraseña</w:t>
      </w:r>
    </w:p>
    <w:p w14:paraId="535664C4" w14:textId="77777777" w:rsidR="00597E62" w:rsidRDefault="00597E62" w:rsidP="00597E62">
      <w:r>
        <w:t>Seguidamente haremos el nombre del correo y siguiente, podremos utilizar el driver, Excel, Word en online</w:t>
      </w:r>
    </w:p>
    <w:p w14:paraId="34648387" w14:textId="77777777" w:rsidR="00597E62" w:rsidRDefault="00597E62" w:rsidP="00597E62"/>
    <w:p w14:paraId="0F16A118" w14:textId="77777777" w:rsidR="00597E62" w:rsidRDefault="00597E62" w:rsidP="00597E62">
      <w:r>
        <w:lastRenderedPageBreak/>
        <w:t>TD Trabajaremos con este correo y enviaremos datos como archivos adjuntos a amigos y otros y uno mismo.</w:t>
      </w:r>
    </w:p>
    <w:p w14:paraId="722EE165" w14:textId="77777777" w:rsidR="00597E62" w:rsidRDefault="00597E62" w:rsidP="00597E62">
      <w:r>
        <w:t xml:space="preserve"> </w:t>
      </w:r>
    </w:p>
    <w:p w14:paraId="0B89CB11" w14:textId="77777777" w:rsidR="00597E62" w:rsidRDefault="00597E62" w:rsidP="00597E62"/>
    <w:p w14:paraId="404009E4" w14:textId="77777777" w:rsidR="00597E62" w:rsidRDefault="00597E62" w:rsidP="00597E62"/>
    <w:p w14:paraId="73C84AF0" w14:textId="77777777" w:rsidR="00597E62" w:rsidRDefault="00597E62" w:rsidP="00597E62"/>
    <w:p w14:paraId="65EFD498" w14:textId="77777777" w:rsidR="00597E62" w:rsidRDefault="00597E62" w:rsidP="00597E62"/>
    <w:p w14:paraId="3CBBAB5A" w14:textId="77777777" w:rsidR="00597E62" w:rsidRDefault="00597E62" w:rsidP="00597E62"/>
    <w:p w14:paraId="06A97743" w14:textId="77777777" w:rsidR="00597E62" w:rsidRDefault="00597E62" w:rsidP="00597E62"/>
    <w:p w14:paraId="2E50F778" w14:textId="77777777" w:rsidR="00597E62" w:rsidRDefault="00597E62" w:rsidP="00597E62"/>
    <w:p w14:paraId="73327DEC" w14:textId="77777777" w:rsidR="00597E62" w:rsidRPr="003B46BB" w:rsidRDefault="00597E62" w:rsidP="00597E62">
      <w:pPr>
        <w:pStyle w:val="Prrafodelista"/>
        <w:numPr>
          <w:ilvl w:val="0"/>
          <w:numId w:val="1"/>
        </w:numPr>
        <w:spacing w:after="0" w:line="240" w:lineRule="auto"/>
        <w:rPr>
          <w:b/>
          <w:bCs/>
          <w:color w:val="FF0000"/>
        </w:rPr>
      </w:pPr>
      <w:r w:rsidRPr="003B46BB">
        <w:rPr>
          <w:b/>
          <w:bCs/>
          <w:color w:val="FF0000"/>
        </w:rPr>
        <w:t>CLASE 10 EXPLORADOR DE ARCHIVOS CON EXCEL</w:t>
      </w:r>
    </w:p>
    <w:p w14:paraId="7315C3F0" w14:textId="77777777" w:rsidR="00597E62" w:rsidRPr="003B46BB" w:rsidRDefault="00597E62" w:rsidP="00597E62">
      <w:pPr>
        <w:spacing w:after="0" w:line="240" w:lineRule="auto"/>
        <w:rPr>
          <w:rFonts w:cstheme="minorHAnsi"/>
          <w:sz w:val="24"/>
          <w:szCs w:val="24"/>
          <w:lang w:val="es-MX"/>
        </w:rPr>
      </w:pPr>
      <w:r w:rsidRPr="003B46BB">
        <w:rPr>
          <w:rFonts w:cstheme="minorHAnsi"/>
          <w:b/>
          <w:bCs/>
          <w:sz w:val="24"/>
          <w:szCs w:val="24"/>
          <w:lang w:val="es-MX"/>
        </w:rPr>
        <w:t>Funciones del Explorador de Windows</w:t>
      </w:r>
    </w:p>
    <w:p w14:paraId="250ABC1C"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Seleccionar. La selección de elementos permite establecer a cuál o cuáles de ellos se concreta alguna orden que se dé a la computadora. ...</w:t>
      </w:r>
    </w:p>
    <w:p w14:paraId="27DF43A2" w14:textId="77777777" w:rsidR="00597E62" w:rsidRPr="00343F57" w:rsidRDefault="00597E62" w:rsidP="00597E62">
      <w:pPr>
        <w:numPr>
          <w:ilvl w:val="0"/>
          <w:numId w:val="21"/>
        </w:numPr>
        <w:spacing w:after="0" w:line="360" w:lineRule="auto"/>
        <w:rPr>
          <w:rFonts w:cstheme="minorHAnsi"/>
          <w:sz w:val="24"/>
          <w:szCs w:val="24"/>
          <w:lang w:val="es-MX"/>
        </w:rPr>
        <w:sectPr w:rsidR="00597E62" w:rsidRPr="00343F57" w:rsidSect="00597E62">
          <w:headerReference w:type="default" r:id="rId44"/>
          <w:footerReference w:type="first" r:id="rId45"/>
          <w:pgSz w:w="11906" w:h="16838" w:code="9"/>
          <w:pgMar w:top="1418" w:right="849" w:bottom="1418" w:left="993" w:header="709" w:footer="709" w:gutter="0"/>
          <w:cols w:space="708"/>
          <w:titlePg/>
          <w:docGrid w:linePitch="360"/>
        </w:sectPr>
      </w:pPr>
    </w:p>
    <w:p w14:paraId="3B325FF0"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Visualizar contenidos. ...</w:t>
      </w:r>
    </w:p>
    <w:p w14:paraId="16975BF9"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Crear. ...</w:t>
      </w:r>
    </w:p>
    <w:p w14:paraId="47B01482"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Abrir. ...</w:t>
      </w:r>
    </w:p>
    <w:p w14:paraId="490F89C8"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Copiar. ...</w:t>
      </w:r>
    </w:p>
    <w:p w14:paraId="74258D3A"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Cambiar nombre. ...</w:t>
      </w:r>
    </w:p>
    <w:p w14:paraId="5FA7E686"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Mover. ...</w:t>
      </w:r>
    </w:p>
    <w:p w14:paraId="474397A5" w14:textId="77777777" w:rsidR="00597E62" w:rsidRPr="003B46BB" w:rsidRDefault="00597E62" w:rsidP="00597E62">
      <w:pPr>
        <w:numPr>
          <w:ilvl w:val="0"/>
          <w:numId w:val="21"/>
        </w:numPr>
        <w:spacing w:after="0" w:line="360" w:lineRule="auto"/>
        <w:rPr>
          <w:rFonts w:cstheme="minorHAnsi"/>
          <w:sz w:val="24"/>
          <w:szCs w:val="24"/>
          <w:lang w:val="es-MX"/>
        </w:rPr>
      </w:pPr>
      <w:r w:rsidRPr="003B46BB">
        <w:rPr>
          <w:rFonts w:cstheme="minorHAnsi"/>
          <w:sz w:val="24"/>
          <w:szCs w:val="24"/>
          <w:lang w:val="es-MX"/>
        </w:rPr>
        <w:t>Buscar.</w:t>
      </w:r>
    </w:p>
    <w:p w14:paraId="071D5D2D" w14:textId="77777777" w:rsidR="00597E62" w:rsidRPr="00343F57" w:rsidRDefault="00597E62" w:rsidP="00597E62">
      <w:pPr>
        <w:pStyle w:val="Prrafodelista"/>
        <w:numPr>
          <w:ilvl w:val="0"/>
          <w:numId w:val="21"/>
        </w:numPr>
        <w:shd w:val="clear" w:color="auto" w:fill="FFFFFF"/>
        <w:spacing w:after="0" w:line="360" w:lineRule="auto"/>
        <w:rPr>
          <w:rFonts w:eastAsia="Times New Roman" w:cstheme="minorHAnsi"/>
          <w:color w:val="1F1F1F"/>
          <w:kern w:val="0"/>
          <w:sz w:val="24"/>
          <w:szCs w:val="24"/>
          <w:lang w:val="es-MX" w:eastAsia="es-MX"/>
          <w14:ligatures w14:val="none"/>
        </w:rPr>
        <w:sectPr w:rsidR="00597E62" w:rsidRPr="00343F57" w:rsidSect="00597E62">
          <w:type w:val="continuous"/>
          <w:pgSz w:w="11906" w:h="16838" w:code="9"/>
          <w:pgMar w:top="1418" w:right="849" w:bottom="1418" w:left="993" w:header="709" w:footer="709" w:gutter="0"/>
          <w:cols w:num="2" w:space="708"/>
          <w:titlePg/>
          <w:docGrid w:linePitch="360"/>
        </w:sectPr>
      </w:pPr>
    </w:p>
    <w:p w14:paraId="0C8C3EB9" w14:textId="77777777" w:rsidR="00597E62" w:rsidRPr="00343F57" w:rsidRDefault="00597E62" w:rsidP="00597E62">
      <w:pPr>
        <w:pStyle w:val="Prrafodelista"/>
        <w:numPr>
          <w:ilvl w:val="0"/>
          <w:numId w:val="21"/>
        </w:numPr>
        <w:shd w:val="clear" w:color="auto" w:fill="FFFFFF"/>
        <w:spacing w:after="0" w:line="360" w:lineRule="auto"/>
        <w:rPr>
          <w:rFonts w:eastAsia="Times New Roman" w:cstheme="minorHAnsi"/>
          <w:color w:val="1F1F1F"/>
          <w:kern w:val="0"/>
          <w:sz w:val="24"/>
          <w:szCs w:val="24"/>
          <w:lang w:val="es-MX" w:eastAsia="es-MX"/>
          <w14:ligatures w14:val="none"/>
        </w:rPr>
      </w:pPr>
      <w:r w:rsidRPr="00343F57">
        <w:rPr>
          <w:rFonts w:eastAsia="Times New Roman" w:cstheme="minorHAnsi"/>
          <w:color w:val="1F1F1F"/>
          <w:kern w:val="0"/>
          <w:sz w:val="24"/>
          <w:szCs w:val="24"/>
          <w:lang w:val="es-MX" w:eastAsia="es-MX"/>
          <w14:ligatures w14:val="none"/>
        </w:rPr>
        <w:t>¿Qué es el manejo de archivos?</w:t>
      </w:r>
    </w:p>
    <w:p w14:paraId="7B4EFB99" w14:textId="77777777" w:rsidR="00597E62" w:rsidRPr="00343F57" w:rsidRDefault="00597E62" w:rsidP="00597E62">
      <w:pPr>
        <w:pStyle w:val="Prrafodelista"/>
        <w:numPr>
          <w:ilvl w:val="0"/>
          <w:numId w:val="21"/>
        </w:numPr>
        <w:shd w:val="clear" w:color="auto" w:fill="FFFFFF"/>
        <w:spacing w:after="0" w:line="360" w:lineRule="auto"/>
        <w:rPr>
          <w:rFonts w:cstheme="minorHAnsi"/>
          <w:sz w:val="24"/>
          <w:szCs w:val="24"/>
          <w:lang w:val="es-MX" w:eastAsia="es-MX"/>
        </w:rPr>
      </w:pPr>
      <w:r w:rsidRPr="00343F57">
        <w:rPr>
          <w:rFonts w:eastAsia="Times New Roman" w:cstheme="minorHAnsi"/>
          <w:color w:val="474747"/>
          <w:kern w:val="0"/>
          <w:sz w:val="24"/>
          <w:szCs w:val="24"/>
          <w:lang w:val="es-ES" w:eastAsia="es-MX"/>
          <w14:ligatures w14:val="none"/>
        </w:rPr>
        <w:t xml:space="preserve">El </w:t>
      </w:r>
      <w:r w:rsidRPr="00343F57">
        <w:rPr>
          <w:rFonts w:cstheme="minorHAnsi"/>
          <w:sz w:val="24"/>
          <w:szCs w:val="24"/>
          <w:lang w:val="es-ES" w:eastAsia="es-MX"/>
        </w:rPr>
        <w:t>manejo de archivos analiza algunos problemas que debes tener en cuenta, para que puedas configurar una estructura de archivos adecuada para tu sitio web</w:t>
      </w:r>
    </w:p>
    <w:p w14:paraId="201705DC" w14:textId="77777777" w:rsidR="00597E62" w:rsidRPr="003B46BB" w:rsidRDefault="00597E62" w:rsidP="00597E62">
      <w:pPr>
        <w:spacing w:after="0" w:line="360" w:lineRule="auto"/>
        <w:rPr>
          <w:rFonts w:cstheme="minorHAnsi"/>
          <w:sz w:val="24"/>
          <w:szCs w:val="24"/>
          <w:lang w:val="es-MX"/>
        </w:rPr>
      </w:pPr>
      <w:r w:rsidRPr="003B46BB">
        <w:rPr>
          <w:rFonts w:cstheme="minorHAnsi"/>
          <w:sz w:val="24"/>
          <w:szCs w:val="24"/>
          <w:lang w:val="es-MX"/>
        </w:rPr>
        <w:t>¿Cómo volver a la normalidad el Explorador de archivos?</w:t>
      </w:r>
    </w:p>
    <w:p w14:paraId="2E488457" w14:textId="77777777" w:rsidR="00597E62" w:rsidRPr="003B46BB" w:rsidRDefault="00597E62" w:rsidP="00597E62">
      <w:pPr>
        <w:numPr>
          <w:ilvl w:val="0"/>
          <w:numId w:val="22"/>
        </w:numPr>
        <w:spacing w:after="0" w:line="360" w:lineRule="auto"/>
        <w:rPr>
          <w:rFonts w:cstheme="minorHAnsi"/>
          <w:sz w:val="24"/>
          <w:szCs w:val="24"/>
          <w:lang w:val="es-MX"/>
        </w:rPr>
      </w:pPr>
      <w:r w:rsidRPr="003B46BB">
        <w:rPr>
          <w:rFonts w:cstheme="minorHAnsi"/>
          <w:sz w:val="24"/>
          <w:szCs w:val="24"/>
          <w:lang w:val="es-MX"/>
        </w:rPr>
        <w:t>Haga clic en el botón Inicio y escriba OPCIONES DEL </w:t>
      </w:r>
      <w:r w:rsidRPr="003B46BB">
        <w:rPr>
          <w:rFonts w:cstheme="minorHAnsi"/>
          <w:b/>
          <w:bCs/>
          <w:sz w:val="24"/>
          <w:szCs w:val="24"/>
          <w:lang w:val="es-MX"/>
        </w:rPr>
        <w:t>EXPLORADOR DE ARCHIVOS</w:t>
      </w:r>
      <w:r w:rsidRPr="003B46BB">
        <w:rPr>
          <w:rFonts w:cstheme="minorHAnsi"/>
          <w:sz w:val="24"/>
          <w:szCs w:val="24"/>
          <w:lang w:val="es-MX"/>
        </w:rPr>
        <w:t>:</w:t>
      </w:r>
    </w:p>
    <w:p w14:paraId="2F09D905" w14:textId="77777777" w:rsidR="00597E62" w:rsidRPr="003B46BB" w:rsidRDefault="00597E62" w:rsidP="00597E62">
      <w:pPr>
        <w:numPr>
          <w:ilvl w:val="0"/>
          <w:numId w:val="22"/>
        </w:numPr>
        <w:spacing w:after="0" w:line="360" w:lineRule="auto"/>
        <w:rPr>
          <w:rFonts w:cstheme="minorHAnsi"/>
          <w:sz w:val="24"/>
          <w:szCs w:val="24"/>
          <w:lang w:val="es-MX"/>
        </w:rPr>
      </w:pPr>
      <w:r>
        <w:rPr>
          <w:noProof/>
        </w:rPr>
        <w:drawing>
          <wp:anchor distT="0" distB="0" distL="114300" distR="114300" simplePos="0" relativeHeight="251675648" behindDoc="0" locked="0" layoutInCell="1" allowOverlap="1" wp14:anchorId="64B0EEF3" wp14:editId="72CBCFD8">
            <wp:simplePos x="0" y="0"/>
            <wp:positionH relativeFrom="column">
              <wp:posOffset>4055745</wp:posOffset>
            </wp:positionH>
            <wp:positionV relativeFrom="paragraph">
              <wp:posOffset>495935</wp:posOffset>
            </wp:positionV>
            <wp:extent cx="2592705" cy="2790799"/>
            <wp:effectExtent l="0" t="0" r="0" b="0"/>
            <wp:wrapNone/>
            <wp:docPr id="16003164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16452" name=""/>
                    <pic:cNvPicPr/>
                  </pic:nvPicPr>
                  <pic:blipFill>
                    <a:blip r:embed="rId46">
                      <a:extLst>
                        <a:ext uri="{28A0092B-C50C-407E-A947-70E740481C1C}">
                          <a14:useLocalDpi xmlns:a14="http://schemas.microsoft.com/office/drawing/2010/main" val="0"/>
                        </a:ext>
                      </a:extLst>
                    </a:blip>
                    <a:stretch>
                      <a:fillRect/>
                    </a:stretch>
                  </pic:blipFill>
                  <pic:spPr>
                    <a:xfrm>
                      <a:off x="0" y="0"/>
                      <a:ext cx="2600080" cy="2798738"/>
                    </a:xfrm>
                    <a:prstGeom prst="rect">
                      <a:avLst/>
                    </a:prstGeom>
                  </pic:spPr>
                </pic:pic>
              </a:graphicData>
            </a:graphic>
            <wp14:sizeRelH relativeFrom="margin">
              <wp14:pctWidth>0</wp14:pctWidth>
            </wp14:sizeRelH>
            <wp14:sizeRelV relativeFrom="margin">
              <wp14:pctHeight>0</wp14:pctHeight>
            </wp14:sizeRelV>
          </wp:anchor>
        </w:drawing>
      </w:r>
      <w:r w:rsidRPr="003B46BB">
        <w:rPr>
          <w:rFonts w:cstheme="minorHAnsi"/>
          <w:sz w:val="24"/>
          <w:szCs w:val="24"/>
          <w:lang w:val="es-MX"/>
        </w:rPr>
        <w:t xml:space="preserve">Haga clic en la pestaña </w:t>
      </w:r>
      <w:r w:rsidRPr="00343F57">
        <w:rPr>
          <w:rFonts w:cstheme="minorHAnsi"/>
          <w:sz w:val="24"/>
          <w:szCs w:val="24"/>
          <w:lang w:val="es-MX"/>
        </w:rPr>
        <w:t>GENERAL,</w:t>
      </w:r>
      <w:r w:rsidRPr="003B46BB">
        <w:rPr>
          <w:rFonts w:cstheme="minorHAnsi"/>
          <w:sz w:val="24"/>
          <w:szCs w:val="24"/>
          <w:lang w:val="es-MX"/>
        </w:rPr>
        <w:t xml:space="preserve"> en la opción Borrar historial del </w:t>
      </w:r>
      <w:r w:rsidRPr="003B46BB">
        <w:rPr>
          <w:rFonts w:cstheme="minorHAnsi"/>
          <w:b/>
          <w:bCs/>
          <w:sz w:val="24"/>
          <w:szCs w:val="24"/>
          <w:lang w:val="es-MX"/>
        </w:rPr>
        <w:t>explorador de archivos</w:t>
      </w:r>
      <w:r w:rsidRPr="003B46BB">
        <w:rPr>
          <w:rFonts w:cstheme="minorHAnsi"/>
          <w:sz w:val="24"/>
          <w:szCs w:val="24"/>
          <w:lang w:val="es-MX"/>
        </w:rPr>
        <w:t xml:space="preserve">, haga clic en </w:t>
      </w:r>
      <w:proofErr w:type="spellStart"/>
      <w:proofErr w:type="gramStart"/>
      <w:r w:rsidRPr="003B46BB">
        <w:rPr>
          <w:rFonts w:cstheme="minorHAnsi"/>
          <w:sz w:val="24"/>
          <w:szCs w:val="24"/>
          <w:lang w:val="es-MX"/>
        </w:rPr>
        <w:t>BORRAR,luego</w:t>
      </w:r>
      <w:proofErr w:type="spellEnd"/>
      <w:proofErr w:type="gramEnd"/>
      <w:r w:rsidRPr="003B46BB">
        <w:rPr>
          <w:rFonts w:cstheme="minorHAnsi"/>
          <w:sz w:val="24"/>
          <w:szCs w:val="24"/>
          <w:lang w:val="es-MX"/>
        </w:rPr>
        <w:t xml:space="preserve"> haga clic en RESTAURAR VALORES PREDETERMINADOS y, por último, haga clic en APLICAR.</w:t>
      </w:r>
    </w:p>
    <w:p w14:paraId="27D75F5F" w14:textId="77777777" w:rsidR="00597E62" w:rsidRPr="003B46BB" w:rsidRDefault="00597E62" w:rsidP="00597E62">
      <w:pPr>
        <w:spacing w:after="0" w:line="360" w:lineRule="auto"/>
        <w:rPr>
          <w:rFonts w:cstheme="minorHAnsi"/>
          <w:sz w:val="24"/>
          <w:szCs w:val="24"/>
          <w:lang w:val="es-MX"/>
        </w:rPr>
      </w:pPr>
      <w:r w:rsidRPr="003B46BB">
        <w:rPr>
          <w:rFonts w:cstheme="minorHAnsi"/>
          <w:sz w:val="24"/>
          <w:szCs w:val="24"/>
          <w:lang w:val="es-MX"/>
        </w:rPr>
        <w:t>¿Cómo acceder al Explorador de archivos?</w:t>
      </w:r>
    </w:p>
    <w:p w14:paraId="0C728F17" w14:textId="77777777" w:rsidR="00597E62" w:rsidRPr="003B46BB" w:rsidRDefault="00597E62" w:rsidP="00597E62">
      <w:pPr>
        <w:spacing w:after="0" w:line="360" w:lineRule="auto"/>
        <w:rPr>
          <w:rFonts w:cstheme="minorHAnsi"/>
          <w:sz w:val="24"/>
          <w:szCs w:val="24"/>
          <w:lang w:val="es-MX"/>
        </w:rPr>
      </w:pPr>
      <w:r w:rsidRPr="003B46BB">
        <w:rPr>
          <w:rFonts w:cstheme="minorHAnsi"/>
          <w:sz w:val="24"/>
          <w:szCs w:val="24"/>
          <w:lang w:val="es-MX"/>
        </w:rPr>
        <w:t>Visión general creada por IA</w:t>
      </w:r>
    </w:p>
    <w:p w14:paraId="21E81516" w14:textId="77777777" w:rsidR="00597E62" w:rsidRPr="003B46BB" w:rsidRDefault="00597E62" w:rsidP="00597E62">
      <w:pPr>
        <w:spacing w:after="0" w:line="360" w:lineRule="auto"/>
        <w:rPr>
          <w:rFonts w:cstheme="minorHAnsi"/>
          <w:sz w:val="24"/>
          <w:szCs w:val="24"/>
          <w:lang w:val="es-MX"/>
        </w:rPr>
      </w:pPr>
      <w:r w:rsidRPr="003B46BB">
        <w:rPr>
          <w:rFonts w:cstheme="minorHAnsi"/>
          <w:sz w:val="24"/>
          <w:szCs w:val="24"/>
          <w:lang w:val="es-MX"/>
        </w:rPr>
        <w:t>Para acceder al Explorador de archivos en Windows, puedes: </w:t>
      </w:r>
    </w:p>
    <w:p w14:paraId="5F7DBB84" w14:textId="77777777" w:rsidR="00597E62" w:rsidRDefault="00597E62" w:rsidP="00597E62">
      <w:pPr>
        <w:numPr>
          <w:ilvl w:val="0"/>
          <w:numId w:val="23"/>
        </w:numPr>
        <w:spacing w:after="0" w:line="360" w:lineRule="auto"/>
        <w:rPr>
          <w:rFonts w:cstheme="minorHAnsi"/>
          <w:sz w:val="24"/>
          <w:szCs w:val="24"/>
          <w:lang w:val="es-MX"/>
        </w:rPr>
      </w:pPr>
      <w:r w:rsidRPr="003B46BB">
        <w:rPr>
          <w:rFonts w:cstheme="minorHAnsi"/>
          <w:sz w:val="24"/>
          <w:szCs w:val="24"/>
          <w:lang w:val="es-MX"/>
        </w:rPr>
        <w:t xml:space="preserve">Seleccionar el icono de Explorador de archivos en la barra </w:t>
      </w:r>
    </w:p>
    <w:p w14:paraId="758F9E93" w14:textId="77777777" w:rsidR="00597E62" w:rsidRPr="003B46BB" w:rsidRDefault="00597E62" w:rsidP="00597E62">
      <w:pPr>
        <w:spacing w:after="0" w:line="360" w:lineRule="auto"/>
        <w:ind w:left="720"/>
        <w:rPr>
          <w:rFonts w:cstheme="minorHAnsi"/>
          <w:sz w:val="24"/>
          <w:szCs w:val="24"/>
          <w:lang w:val="es-MX"/>
        </w:rPr>
      </w:pPr>
      <w:r w:rsidRPr="003B46BB">
        <w:rPr>
          <w:rFonts w:cstheme="minorHAnsi"/>
          <w:sz w:val="24"/>
          <w:szCs w:val="24"/>
          <w:lang w:val="es-MX"/>
        </w:rPr>
        <w:t>de tareas</w:t>
      </w:r>
    </w:p>
    <w:p w14:paraId="21C375A0" w14:textId="77777777" w:rsidR="00597E62" w:rsidRPr="003B46BB" w:rsidRDefault="00597E62" w:rsidP="00597E62">
      <w:pPr>
        <w:numPr>
          <w:ilvl w:val="0"/>
          <w:numId w:val="23"/>
        </w:numPr>
        <w:spacing w:after="0" w:line="360" w:lineRule="auto"/>
        <w:rPr>
          <w:rFonts w:cstheme="minorHAnsi"/>
          <w:sz w:val="24"/>
          <w:szCs w:val="24"/>
          <w:lang w:val="es-MX"/>
        </w:rPr>
      </w:pPr>
      <w:r w:rsidRPr="003B46BB">
        <w:rPr>
          <w:rFonts w:cstheme="minorHAnsi"/>
          <w:sz w:val="24"/>
          <w:szCs w:val="24"/>
          <w:lang w:val="es-MX"/>
        </w:rPr>
        <w:t>Seleccionar Explorador de archivos en el menú Inicio</w:t>
      </w:r>
    </w:p>
    <w:p w14:paraId="6284374A" w14:textId="77777777" w:rsidR="00597E62" w:rsidRPr="003B46BB" w:rsidRDefault="00597E62" w:rsidP="00597E62">
      <w:pPr>
        <w:numPr>
          <w:ilvl w:val="0"/>
          <w:numId w:val="23"/>
        </w:numPr>
        <w:spacing w:after="0" w:line="360" w:lineRule="auto"/>
        <w:rPr>
          <w:rFonts w:cstheme="minorHAnsi"/>
          <w:sz w:val="24"/>
          <w:szCs w:val="24"/>
          <w:lang w:val="es-MX"/>
        </w:rPr>
      </w:pPr>
      <w:r w:rsidRPr="003B46BB">
        <w:rPr>
          <w:rFonts w:cstheme="minorHAnsi"/>
          <w:sz w:val="24"/>
          <w:szCs w:val="24"/>
          <w:lang w:val="es-MX"/>
        </w:rPr>
        <w:t>Presionar la tecla del logotipo de Windows + E</w:t>
      </w:r>
    </w:p>
    <w:p w14:paraId="054A0C9F" w14:textId="77777777" w:rsidR="00597E62" w:rsidRPr="003B46BB" w:rsidRDefault="00597E62" w:rsidP="00597E62">
      <w:pPr>
        <w:numPr>
          <w:ilvl w:val="0"/>
          <w:numId w:val="23"/>
        </w:numPr>
        <w:spacing w:after="0" w:line="360" w:lineRule="auto"/>
        <w:rPr>
          <w:rFonts w:cstheme="minorHAnsi"/>
          <w:sz w:val="24"/>
          <w:szCs w:val="24"/>
          <w:lang w:val="es-MX"/>
        </w:rPr>
      </w:pPr>
      <w:r w:rsidRPr="003B46BB">
        <w:rPr>
          <w:rFonts w:cstheme="minorHAnsi"/>
          <w:sz w:val="24"/>
          <w:szCs w:val="24"/>
          <w:lang w:val="es-MX"/>
        </w:rPr>
        <w:lastRenderedPageBreak/>
        <w:t>Usar la aplicación Ejecutar</w:t>
      </w:r>
    </w:p>
    <w:p w14:paraId="04D2D11C" w14:textId="77777777" w:rsidR="00597E62" w:rsidRPr="00343F57" w:rsidRDefault="00597E62" w:rsidP="00597E62">
      <w:pPr>
        <w:shd w:val="clear" w:color="auto" w:fill="FFFFFF"/>
        <w:spacing w:after="0" w:line="360" w:lineRule="auto"/>
        <w:ind w:left="360"/>
        <w:rPr>
          <w:rFonts w:eastAsia="Times New Roman" w:cstheme="minorHAnsi"/>
          <w:color w:val="1F1F1F"/>
          <w:kern w:val="0"/>
          <w:sz w:val="24"/>
          <w:szCs w:val="24"/>
          <w:lang w:val="es-MX" w:eastAsia="es-MX"/>
          <w14:ligatures w14:val="none"/>
        </w:rPr>
      </w:pPr>
      <w:r w:rsidRPr="00343F57">
        <w:rPr>
          <w:rFonts w:eastAsia="Times New Roman" w:cstheme="minorHAnsi"/>
          <w:color w:val="1F1F1F"/>
          <w:kern w:val="0"/>
          <w:sz w:val="24"/>
          <w:szCs w:val="24"/>
          <w:lang w:val="es-MX" w:eastAsia="es-MX"/>
          <w14:ligatures w14:val="none"/>
        </w:rPr>
        <w:t>¿Qué funciones cumplen los archivos?</w:t>
      </w:r>
    </w:p>
    <w:p w14:paraId="26ACCC21" w14:textId="77777777" w:rsidR="00597E62" w:rsidRPr="00343F57" w:rsidRDefault="00597E62" w:rsidP="00597E62">
      <w:pPr>
        <w:rPr>
          <w:rFonts w:cstheme="minorHAnsi"/>
          <w:sz w:val="24"/>
          <w:szCs w:val="24"/>
          <w:lang w:val="es-MX" w:eastAsia="es-MX"/>
        </w:rPr>
      </w:pPr>
      <w:r w:rsidRPr="00343F57">
        <w:rPr>
          <w:rFonts w:eastAsia="Times New Roman" w:cstheme="minorHAnsi"/>
          <w:color w:val="474747"/>
          <w:kern w:val="0"/>
          <w:sz w:val="24"/>
          <w:szCs w:val="24"/>
          <w:lang w:val="es-ES" w:eastAsia="es-MX"/>
          <w14:ligatures w14:val="none"/>
        </w:rPr>
        <w:t xml:space="preserve">El archivo de documentos </w:t>
      </w:r>
      <w:r w:rsidRPr="00343F57">
        <w:rPr>
          <w:rFonts w:cstheme="minorHAnsi"/>
          <w:sz w:val="24"/>
          <w:szCs w:val="24"/>
          <w:lang w:val="es-ES" w:eastAsia="es-MX"/>
        </w:rPr>
        <w:t>sirve para gestionar, clasificar, ordenar y conservar documentos. El archivo de documentos en una empresa es de vital importancia, ya que, como su propio nombre indica, sirve para gestionar, clasificar y ordenar un conjunto de documentos que son necesarios conservar en su base de datos.</w:t>
      </w:r>
    </w:p>
    <w:p w14:paraId="4E1FE73A" w14:textId="77777777" w:rsidR="00597E62" w:rsidRPr="00343F57" w:rsidRDefault="00597E62" w:rsidP="00597E62">
      <w:pPr>
        <w:rPr>
          <w:rFonts w:cstheme="minorHAnsi"/>
          <w:sz w:val="24"/>
          <w:szCs w:val="24"/>
          <w:lang w:val="es-MX" w:eastAsia="es-MX"/>
        </w:rPr>
      </w:pPr>
      <w:r w:rsidRPr="00343F57">
        <w:rPr>
          <w:rFonts w:cstheme="minorHAnsi"/>
          <w:sz w:val="24"/>
          <w:szCs w:val="24"/>
          <w:lang w:val="es-MX" w:eastAsia="es-MX"/>
        </w:rPr>
        <w:t>¿Qué hace un explorador?</w:t>
      </w:r>
    </w:p>
    <w:p w14:paraId="38F682B9" w14:textId="77777777" w:rsidR="00597E62" w:rsidRPr="00343F57" w:rsidRDefault="00597E62" w:rsidP="00597E62">
      <w:pPr>
        <w:rPr>
          <w:rFonts w:eastAsia="Times New Roman" w:cstheme="minorHAnsi"/>
          <w:color w:val="1F1F1F"/>
          <w:kern w:val="0"/>
          <w:sz w:val="24"/>
          <w:szCs w:val="24"/>
          <w:lang w:val="es-MX" w:eastAsia="es-MX"/>
          <w14:ligatures w14:val="none"/>
        </w:rPr>
      </w:pPr>
      <w:r w:rsidRPr="00343F57">
        <w:rPr>
          <w:rFonts w:cstheme="minorHAnsi"/>
          <w:sz w:val="24"/>
          <w:szCs w:val="24"/>
          <w:lang w:val="es-ES" w:eastAsia="es-MX"/>
        </w:rPr>
        <w:t xml:space="preserve">Un explorador/a es alguien que está atento a lo que sucede en su entorno, tiene una mirada curiosa, le gusta buscar y descubrir. Consignas: </w:t>
      </w:r>
      <w:proofErr w:type="spellStart"/>
      <w:r w:rsidRPr="00343F57">
        <w:rPr>
          <w:rFonts w:cstheme="minorHAnsi"/>
          <w:sz w:val="24"/>
          <w:szCs w:val="24"/>
          <w:lang w:val="es-ES" w:eastAsia="es-MX"/>
        </w:rPr>
        <w:t>Empezá</w:t>
      </w:r>
      <w:proofErr w:type="spellEnd"/>
      <w:r w:rsidRPr="00343F57">
        <w:rPr>
          <w:rFonts w:eastAsia="Times New Roman" w:cstheme="minorHAnsi"/>
          <w:color w:val="474747"/>
          <w:kern w:val="0"/>
          <w:sz w:val="24"/>
          <w:szCs w:val="24"/>
          <w:lang w:val="es-ES" w:eastAsia="es-MX"/>
          <w14:ligatures w14:val="none"/>
        </w:rPr>
        <w:t xml:space="preserve"> a mirar todo desde que salís de tu casa. Que tus sentidos estén alertas para mirar, escuchar, oler y sentir todo lo que te rodea.</w:t>
      </w:r>
    </w:p>
    <w:p w14:paraId="6401C733" w14:textId="77777777" w:rsidR="00597E62" w:rsidRPr="00343F57" w:rsidRDefault="00597E62" w:rsidP="00597E62">
      <w:pPr>
        <w:pStyle w:val="Prrafodelista"/>
        <w:shd w:val="clear" w:color="auto" w:fill="FFFFFF"/>
        <w:spacing w:after="0" w:line="360" w:lineRule="auto"/>
        <w:rPr>
          <w:rFonts w:eastAsia="Times New Roman" w:cstheme="minorHAnsi"/>
          <w:color w:val="1F1F1F"/>
          <w:kern w:val="0"/>
          <w:sz w:val="24"/>
          <w:szCs w:val="24"/>
          <w:lang w:val="es-MX" w:eastAsia="es-MX"/>
          <w14:ligatures w14:val="none"/>
        </w:rPr>
      </w:pPr>
      <w:r w:rsidRPr="00343F57">
        <w:rPr>
          <w:rFonts w:eastAsia="Times New Roman" w:cstheme="minorHAnsi"/>
          <w:color w:val="474747"/>
          <w:kern w:val="0"/>
          <w:sz w:val="24"/>
          <w:szCs w:val="24"/>
          <w:lang w:val="es-ES" w:eastAsia="es-MX"/>
          <w14:ligatures w14:val="none"/>
        </w:rPr>
        <w:t xml:space="preserve">TD: realice el copiad y creación de archivos en un </w:t>
      </w:r>
      <w:proofErr w:type="spellStart"/>
      <w:r w:rsidRPr="00343F57">
        <w:rPr>
          <w:rFonts w:eastAsia="Times New Roman" w:cstheme="minorHAnsi"/>
          <w:color w:val="474747"/>
          <w:kern w:val="0"/>
          <w:sz w:val="24"/>
          <w:szCs w:val="24"/>
          <w:lang w:val="es-ES" w:eastAsia="es-MX"/>
          <w14:ligatures w14:val="none"/>
        </w:rPr>
        <w:t>usb</w:t>
      </w:r>
      <w:proofErr w:type="spellEnd"/>
      <w:r w:rsidRPr="00343F57">
        <w:rPr>
          <w:rFonts w:eastAsia="Times New Roman" w:cstheme="minorHAnsi"/>
          <w:color w:val="474747"/>
          <w:kern w:val="0"/>
          <w:sz w:val="24"/>
          <w:szCs w:val="24"/>
          <w:lang w:val="es-ES" w:eastAsia="es-MX"/>
          <w14:ligatures w14:val="none"/>
        </w:rPr>
        <w:t>…</w:t>
      </w:r>
    </w:p>
    <w:p w14:paraId="3343E11F" w14:textId="77777777" w:rsidR="00597E62" w:rsidRPr="00CF40E2" w:rsidRDefault="00597E62" w:rsidP="00597E62">
      <w:pPr>
        <w:ind w:left="708" w:hanging="708"/>
        <w:rPr>
          <w:rFonts w:cstheme="minorHAnsi"/>
          <w:sz w:val="24"/>
          <w:szCs w:val="24"/>
        </w:rPr>
      </w:pPr>
      <w:r>
        <w:t>11</w:t>
      </w:r>
      <w:r>
        <w:tab/>
      </w:r>
      <w:r w:rsidRPr="00CF40E2">
        <w:rPr>
          <w:rFonts w:cstheme="minorHAnsi"/>
          <w:b/>
          <w:bCs/>
          <w:color w:val="FF0000"/>
          <w:sz w:val="24"/>
          <w:szCs w:val="24"/>
        </w:rPr>
        <w:t>CLASE 11 CC EXCEL EN WORD FINAL</w:t>
      </w:r>
      <w:r w:rsidRPr="00CF40E2">
        <w:rPr>
          <w:rFonts w:cstheme="minorHAnsi"/>
          <w:sz w:val="24"/>
          <w:szCs w:val="24"/>
        </w:rPr>
        <w:t xml:space="preserve"> Aquí vamos a recordar cómo hemos realizado un documento y alcanzaremos algunos tics para su manejo, con un documento nuevo…</w:t>
      </w:r>
    </w:p>
    <w:p w14:paraId="4E2023D3" w14:textId="77777777" w:rsidR="00597E62" w:rsidRPr="00CF40E2" w:rsidRDefault="00597E62" w:rsidP="00597E62">
      <w:pPr>
        <w:rPr>
          <w:rFonts w:cstheme="minorHAnsi"/>
          <w:sz w:val="24"/>
          <w:szCs w:val="24"/>
        </w:rPr>
      </w:pPr>
      <w:r w:rsidRPr="00CF40E2">
        <w:rPr>
          <w:rFonts w:cstheme="minorHAnsi"/>
          <w:sz w:val="24"/>
          <w:szCs w:val="24"/>
        </w:rPr>
        <w:t>Para insertar un archivo de Excel en un documento de Word, puedes usar la opción "Crear desde archivo" en la pestaña "Insertar". También puedes convertir un archivo de Excel a Word. </w:t>
      </w:r>
    </w:p>
    <w:p w14:paraId="420B2D05" w14:textId="77777777" w:rsidR="00597E62" w:rsidRPr="00CF40E2" w:rsidRDefault="00597E62" w:rsidP="00597E62">
      <w:pPr>
        <w:rPr>
          <w:rFonts w:cstheme="minorHAnsi"/>
          <w:sz w:val="24"/>
          <w:szCs w:val="24"/>
        </w:rPr>
      </w:pPr>
      <w:r w:rsidRPr="00CF40E2">
        <w:rPr>
          <w:rFonts w:cstheme="minorHAnsi"/>
          <w:sz w:val="24"/>
          <w:szCs w:val="24"/>
        </w:rPr>
        <w:t>Insertar un archivo de Excel en Word </w:t>
      </w:r>
    </w:p>
    <w:p w14:paraId="41CAEAB7" w14:textId="77777777" w:rsidR="00597E62" w:rsidRPr="00CF40E2" w:rsidRDefault="00597E62" w:rsidP="00597E62">
      <w:pPr>
        <w:numPr>
          <w:ilvl w:val="0"/>
          <w:numId w:val="24"/>
        </w:numPr>
        <w:rPr>
          <w:rFonts w:cstheme="minorHAnsi"/>
          <w:sz w:val="24"/>
          <w:szCs w:val="24"/>
        </w:rPr>
      </w:pPr>
      <w:r w:rsidRPr="00CF40E2">
        <w:rPr>
          <w:rFonts w:cstheme="minorHAnsi"/>
          <w:sz w:val="24"/>
          <w:szCs w:val="24"/>
        </w:rPr>
        <w:t>Selecciona la pestaña "Insertar"</w:t>
      </w:r>
    </w:p>
    <w:p w14:paraId="209B366A" w14:textId="77777777" w:rsidR="00597E62" w:rsidRPr="00CF40E2" w:rsidRDefault="00597E62" w:rsidP="00597E62">
      <w:pPr>
        <w:numPr>
          <w:ilvl w:val="0"/>
          <w:numId w:val="25"/>
        </w:numPr>
        <w:rPr>
          <w:rFonts w:cstheme="minorHAnsi"/>
          <w:sz w:val="24"/>
          <w:szCs w:val="24"/>
        </w:rPr>
      </w:pPr>
      <w:r w:rsidRPr="00CF40E2">
        <w:rPr>
          <w:rFonts w:cstheme="minorHAnsi"/>
          <w:sz w:val="24"/>
          <w:szCs w:val="24"/>
        </w:rPr>
        <w:t>Selecciona "Texto"</w:t>
      </w:r>
    </w:p>
    <w:p w14:paraId="7D83425E" w14:textId="77777777" w:rsidR="00597E62" w:rsidRPr="00CF40E2" w:rsidRDefault="00597E62" w:rsidP="00597E62">
      <w:pPr>
        <w:numPr>
          <w:ilvl w:val="0"/>
          <w:numId w:val="26"/>
        </w:numPr>
        <w:shd w:val="clear" w:color="auto" w:fill="FFFFFF"/>
        <w:spacing w:after="120" w:line="330" w:lineRule="atLeast"/>
        <w:rPr>
          <w:rFonts w:eastAsia="Times New Roman" w:cstheme="minorHAnsi"/>
          <w:color w:val="001D35"/>
          <w:kern w:val="0"/>
          <w:sz w:val="24"/>
          <w:szCs w:val="24"/>
          <w:lang w:eastAsia="es-PE"/>
          <w14:ligatures w14:val="none"/>
        </w:rPr>
      </w:pPr>
      <w:r w:rsidRPr="00CF40E2">
        <w:rPr>
          <w:rFonts w:eastAsia="Times New Roman" w:cstheme="minorHAnsi"/>
          <w:color w:val="001D35"/>
          <w:kern w:val="0"/>
          <w:sz w:val="24"/>
          <w:szCs w:val="24"/>
          <w:lang w:eastAsia="es-PE"/>
          <w14:ligatures w14:val="none"/>
        </w:rPr>
        <w:t>Selecciona "Objeto"</w:t>
      </w:r>
    </w:p>
    <w:p w14:paraId="2F960364" w14:textId="77777777" w:rsidR="00597E62" w:rsidRPr="00CF40E2" w:rsidRDefault="00597E62" w:rsidP="00597E62">
      <w:pPr>
        <w:numPr>
          <w:ilvl w:val="0"/>
          <w:numId w:val="27"/>
        </w:numPr>
        <w:shd w:val="clear" w:color="auto" w:fill="FFFFFF"/>
        <w:spacing w:after="120" w:line="330" w:lineRule="atLeast"/>
        <w:rPr>
          <w:rFonts w:eastAsia="Times New Roman" w:cstheme="minorHAnsi"/>
          <w:color w:val="001D35"/>
          <w:kern w:val="0"/>
          <w:sz w:val="24"/>
          <w:szCs w:val="24"/>
          <w:lang w:eastAsia="es-PE"/>
          <w14:ligatures w14:val="none"/>
        </w:rPr>
      </w:pPr>
      <w:r w:rsidRPr="00CF40E2">
        <w:rPr>
          <w:rFonts w:eastAsia="Times New Roman" w:cstheme="minorHAnsi"/>
          <w:color w:val="001D35"/>
          <w:kern w:val="0"/>
          <w:sz w:val="24"/>
          <w:szCs w:val="24"/>
          <w:lang w:eastAsia="es-PE"/>
          <w14:ligatures w14:val="none"/>
        </w:rPr>
        <w:t>Selecciona "Crear desde archivo"</w:t>
      </w:r>
    </w:p>
    <w:p w14:paraId="290CD4E4" w14:textId="77777777" w:rsidR="00597E62" w:rsidRPr="00CF40E2" w:rsidRDefault="00597E62" w:rsidP="00597E62">
      <w:pPr>
        <w:numPr>
          <w:ilvl w:val="0"/>
          <w:numId w:val="28"/>
        </w:numPr>
        <w:shd w:val="clear" w:color="auto" w:fill="FFFFFF"/>
        <w:spacing w:after="120" w:line="330" w:lineRule="atLeast"/>
        <w:rPr>
          <w:rFonts w:eastAsia="Times New Roman" w:cstheme="minorHAnsi"/>
          <w:color w:val="001D35"/>
          <w:kern w:val="0"/>
          <w:sz w:val="24"/>
          <w:szCs w:val="24"/>
          <w:lang w:eastAsia="es-PE"/>
          <w14:ligatures w14:val="none"/>
        </w:rPr>
      </w:pPr>
      <w:r w:rsidRPr="00CF40E2">
        <w:rPr>
          <w:rFonts w:eastAsia="Times New Roman" w:cstheme="minorHAnsi"/>
          <w:color w:val="001D35"/>
          <w:kern w:val="0"/>
          <w:sz w:val="24"/>
          <w:szCs w:val="24"/>
          <w:lang w:eastAsia="es-PE"/>
          <w14:ligatures w14:val="none"/>
        </w:rPr>
        <w:t>Selecciona "Examinar"</w:t>
      </w:r>
    </w:p>
    <w:p w14:paraId="6C500631" w14:textId="77777777" w:rsidR="00597E62" w:rsidRPr="00CF40E2" w:rsidRDefault="00597E62" w:rsidP="00597E62">
      <w:pPr>
        <w:numPr>
          <w:ilvl w:val="0"/>
          <w:numId w:val="29"/>
        </w:numPr>
        <w:shd w:val="clear" w:color="auto" w:fill="FFFFFF"/>
        <w:spacing w:after="120" w:line="330" w:lineRule="atLeast"/>
        <w:rPr>
          <w:rFonts w:eastAsia="Times New Roman" w:cstheme="minorHAnsi"/>
          <w:color w:val="001D35"/>
          <w:kern w:val="0"/>
          <w:sz w:val="24"/>
          <w:szCs w:val="24"/>
          <w:lang w:eastAsia="es-PE"/>
          <w14:ligatures w14:val="none"/>
        </w:rPr>
      </w:pPr>
      <w:r w:rsidRPr="00CF40E2">
        <w:rPr>
          <w:rFonts w:eastAsia="Times New Roman" w:cstheme="minorHAnsi"/>
          <w:color w:val="001D35"/>
          <w:kern w:val="0"/>
          <w:sz w:val="24"/>
          <w:szCs w:val="24"/>
          <w:lang w:eastAsia="es-PE"/>
          <w14:ligatures w14:val="none"/>
        </w:rPr>
        <w:t>Busca el archivo de Excel que deseas insertar</w:t>
      </w:r>
    </w:p>
    <w:p w14:paraId="550A7E0F" w14:textId="77777777" w:rsidR="00597E62" w:rsidRPr="00CF40E2" w:rsidRDefault="00597E62" w:rsidP="00597E62">
      <w:pPr>
        <w:numPr>
          <w:ilvl w:val="0"/>
          <w:numId w:val="30"/>
        </w:numPr>
        <w:shd w:val="clear" w:color="auto" w:fill="FFFFFF"/>
        <w:spacing w:after="120" w:line="330" w:lineRule="atLeast"/>
        <w:rPr>
          <w:rFonts w:eastAsia="Times New Roman" w:cstheme="minorHAnsi"/>
          <w:color w:val="001D35"/>
          <w:kern w:val="0"/>
          <w:sz w:val="24"/>
          <w:szCs w:val="24"/>
          <w:lang w:eastAsia="es-PE"/>
          <w14:ligatures w14:val="none"/>
        </w:rPr>
      </w:pPr>
      <w:r w:rsidRPr="00CF40E2">
        <w:rPr>
          <w:rFonts w:eastAsia="Times New Roman" w:cstheme="minorHAnsi"/>
          <w:color w:val="001D35"/>
          <w:kern w:val="0"/>
          <w:sz w:val="24"/>
          <w:szCs w:val="24"/>
          <w:lang w:eastAsia="es-PE"/>
          <w14:ligatures w14:val="none"/>
        </w:rPr>
        <w:t>Selecciona "Vincular al archivo" para agregar el archivo como un objeto vinculado</w:t>
      </w:r>
    </w:p>
    <w:p w14:paraId="0E92F3D2" w14:textId="77777777" w:rsidR="00597E62" w:rsidRPr="00CF40E2" w:rsidRDefault="00597E62" w:rsidP="00597E62">
      <w:pPr>
        <w:numPr>
          <w:ilvl w:val="0"/>
          <w:numId w:val="31"/>
        </w:numPr>
        <w:shd w:val="clear" w:color="auto" w:fill="FFFFFF"/>
        <w:spacing w:after="0" w:line="330" w:lineRule="atLeast"/>
        <w:rPr>
          <w:rFonts w:eastAsia="Times New Roman" w:cstheme="minorHAnsi"/>
          <w:color w:val="001D35"/>
          <w:kern w:val="0"/>
          <w:sz w:val="24"/>
          <w:szCs w:val="24"/>
          <w:lang w:eastAsia="es-PE"/>
          <w14:ligatures w14:val="none"/>
        </w:rPr>
      </w:pPr>
      <w:r w:rsidRPr="00CF40E2">
        <w:rPr>
          <w:rFonts w:eastAsia="Times New Roman" w:cstheme="minorHAnsi"/>
          <w:color w:val="001D35"/>
          <w:kern w:val="0"/>
          <w:sz w:val="24"/>
          <w:szCs w:val="24"/>
          <w:lang w:eastAsia="es-PE"/>
          <w14:ligatures w14:val="none"/>
        </w:rPr>
        <w:t>Selecciona "Aceptar"</w:t>
      </w:r>
    </w:p>
    <w:bookmarkStart w:id="0" w:name="_MON_1805882941"/>
    <w:bookmarkEnd w:id="0"/>
    <w:p w14:paraId="36A0881F" w14:textId="77777777" w:rsidR="00597E62" w:rsidRPr="00CF40E2" w:rsidRDefault="00597E62" w:rsidP="00597E62">
      <w:pPr>
        <w:ind w:firstLine="708"/>
        <w:rPr>
          <w:rFonts w:cstheme="minorHAnsi"/>
          <w:sz w:val="24"/>
          <w:szCs w:val="24"/>
        </w:rPr>
      </w:pPr>
      <w:r>
        <w:rPr>
          <w:rFonts w:cstheme="minorHAnsi"/>
          <w:sz w:val="24"/>
          <w:szCs w:val="24"/>
        </w:rPr>
        <w:object w:dxaOrig="6227" w:dyaOrig="1180" w14:anchorId="3E190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2pt;height:59.1pt" o:ole="">
            <v:imagedata r:id="rId47" o:title=""/>
          </v:shape>
          <o:OLEObject Type="Embed" ProgID="Excel.Sheet.8" ShapeID="_x0000_i1025" DrawAspect="Content" ObjectID="_1852876441" r:id="rId48"/>
        </w:object>
      </w:r>
    </w:p>
    <w:p w14:paraId="4792D604" w14:textId="77777777" w:rsidR="00597E62" w:rsidRPr="00CF40E2" w:rsidRDefault="00597E62" w:rsidP="00597E62">
      <w:pPr>
        <w:rPr>
          <w:rFonts w:cstheme="minorHAnsi"/>
          <w:sz w:val="24"/>
          <w:szCs w:val="24"/>
        </w:rPr>
      </w:pPr>
      <w:proofErr w:type="spellStart"/>
      <w:r w:rsidRPr="00CF40E2">
        <w:rPr>
          <w:rFonts w:cstheme="minorHAnsi"/>
          <w:sz w:val="24"/>
          <w:szCs w:val="24"/>
        </w:rPr>
        <w:t>Ctrl</w:t>
      </w:r>
      <w:proofErr w:type="spellEnd"/>
      <w:r w:rsidRPr="00CF40E2">
        <w:rPr>
          <w:rFonts w:cstheme="minorHAnsi"/>
          <w:sz w:val="24"/>
          <w:szCs w:val="24"/>
        </w:rPr>
        <w:t xml:space="preserve"> + F4: cerrar el documento o archivo que tengas abierto</w:t>
      </w:r>
    </w:p>
    <w:p w14:paraId="67293F9A" w14:textId="77777777" w:rsidR="00597E62" w:rsidRPr="00CF40E2" w:rsidRDefault="00597E62" w:rsidP="00597E62">
      <w:pPr>
        <w:rPr>
          <w:rFonts w:cstheme="minorHAnsi"/>
          <w:sz w:val="24"/>
          <w:szCs w:val="24"/>
        </w:rPr>
      </w:pPr>
      <w:proofErr w:type="spellStart"/>
      <w:r w:rsidRPr="00CF40E2">
        <w:rPr>
          <w:rFonts w:cstheme="minorHAnsi"/>
          <w:sz w:val="24"/>
          <w:szCs w:val="24"/>
        </w:rPr>
        <w:t>Ctrl</w:t>
      </w:r>
      <w:proofErr w:type="spellEnd"/>
      <w:r w:rsidRPr="00CF40E2">
        <w:rPr>
          <w:rFonts w:cstheme="minorHAnsi"/>
          <w:sz w:val="24"/>
          <w:szCs w:val="24"/>
        </w:rPr>
        <w:t xml:space="preserve"> + T: Centrar. Alinear el texto al centro. </w:t>
      </w:r>
      <w:proofErr w:type="spellStart"/>
      <w:r w:rsidRPr="00CF40E2">
        <w:rPr>
          <w:rFonts w:cstheme="minorHAnsi"/>
          <w:sz w:val="24"/>
          <w:szCs w:val="24"/>
        </w:rPr>
        <w:t>Ctrl</w:t>
      </w:r>
      <w:proofErr w:type="spellEnd"/>
      <w:r w:rsidRPr="00CF40E2">
        <w:rPr>
          <w:rFonts w:cstheme="minorHAnsi"/>
          <w:sz w:val="24"/>
          <w:szCs w:val="24"/>
        </w:rPr>
        <w:t xml:space="preserve"> + U: Abre un nuevo documento en blanco</w:t>
      </w:r>
    </w:p>
    <w:p w14:paraId="3479E338" w14:textId="77777777" w:rsidR="00597E62" w:rsidRPr="00CF40E2" w:rsidRDefault="00597E62" w:rsidP="00597E62">
      <w:pPr>
        <w:rPr>
          <w:rFonts w:cstheme="minorHAnsi"/>
          <w:sz w:val="24"/>
          <w:szCs w:val="24"/>
        </w:rPr>
      </w:pPr>
      <w:r w:rsidRPr="00CF40E2">
        <w:rPr>
          <w:rFonts w:cstheme="minorHAnsi"/>
          <w:sz w:val="24"/>
          <w:szCs w:val="24"/>
        </w:rPr>
        <w:t>Haga clic en Seleccionar destinatarios &gt; Lista existente. Busque la hoja de cálculo de Excel y haga clic en Abrir. Si Word lo solicita, seleccione Hoja1$ y haga clic en Aceptar. De esta forma, la hoja de cálculo de Excel queda conectada al documento de combinación de correspondencia que esté creando en Word.</w:t>
      </w:r>
    </w:p>
    <w:p w14:paraId="430EA0E1" w14:textId="77777777" w:rsidR="00597E62" w:rsidRPr="00CF40E2" w:rsidRDefault="00597E62" w:rsidP="00597E62">
      <w:r w:rsidRPr="00CF40E2">
        <w:t>¿Cómo combinar Excel en Word?</w:t>
      </w:r>
    </w:p>
    <w:p w14:paraId="233EA0CC" w14:textId="77777777" w:rsidR="00597E62" w:rsidRPr="00CF40E2" w:rsidRDefault="00597E62" w:rsidP="00597E62">
      <w:r w:rsidRPr="00CF40E2">
        <w:rPr>
          <w:lang w:val="es-ES"/>
        </w:rPr>
        <w:lastRenderedPageBreak/>
        <w:t>Coloque el cursor en el nuevo documento de Word donde desea que aparezcan los datos. En la pestaña "Correspondencia", haga clic en el botón "Insertar campo de combinación</w:t>
      </w:r>
      <w:proofErr w:type="gramStart"/>
      <w:r w:rsidRPr="00CF40E2">
        <w:rPr>
          <w:lang w:val="es-ES"/>
        </w:rPr>
        <w:t>" .</w:t>
      </w:r>
      <w:proofErr w:type="gramEnd"/>
      <w:r w:rsidRPr="00CF40E2">
        <w:rPr>
          <w:lang w:val="es-ES"/>
        </w:rPr>
        <w:t xml:space="preserve"> Aparecerá un menú desplegable con los encabezados de su hoja de cálculo de Excel. Estos son los que Word reconoce como campos de combinación de correspondencia.</w:t>
      </w:r>
    </w:p>
    <w:p w14:paraId="34AB6968" w14:textId="77777777" w:rsidR="00597E62" w:rsidRDefault="00597E62" w:rsidP="00597E62">
      <w:r>
        <w:t>Otra forma para pegar un documento de Excel dentro de Word es copiando las celdas de Excel y luego dirigirse a Word y pegarlo. De esta forma solo podrá visualizar los datos copiados mas no podrá modificarlo.</w:t>
      </w:r>
    </w:p>
    <w:p w14:paraId="2EF79692" w14:textId="77777777" w:rsidR="00597E62" w:rsidRDefault="00597E62" w:rsidP="00597E62"/>
    <w:p w14:paraId="6B582612" w14:textId="77777777" w:rsidR="00597E62" w:rsidRDefault="00597E62" w:rsidP="00597E62">
      <w:proofErr w:type="spellStart"/>
      <w:r>
        <w:t>Td</w:t>
      </w:r>
      <w:proofErr w:type="spellEnd"/>
      <w:r>
        <w:t>, realice algunas operaciones en Excel dentro de Word, y también realice las mismas operaciones en Excel y cópielo y dese cuenta cual es la diferencia.</w:t>
      </w:r>
    </w:p>
    <w:p w14:paraId="2FB961DF" w14:textId="77777777" w:rsidR="00597E62" w:rsidRDefault="00597E62" w:rsidP="00597E62"/>
    <w:p w14:paraId="75EC800D" w14:textId="77777777" w:rsidR="00597E62" w:rsidRDefault="00597E62" w:rsidP="00597E62"/>
    <w:p w14:paraId="0CF95CF9" w14:textId="77777777" w:rsidR="00597E62" w:rsidRDefault="00597E62" w:rsidP="00597E62"/>
    <w:p w14:paraId="557085D0" w14:textId="77777777" w:rsidR="00597E62" w:rsidRDefault="00597E62" w:rsidP="00597E62"/>
    <w:p w14:paraId="58CA4FBB" w14:textId="77777777" w:rsidR="00597E62" w:rsidRDefault="00597E62" w:rsidP="00597E62">
      <w:r>
        <w:t>12</w:t>
      </w:r>
      <w:r>
        <w:tab/>
        <w:t>CLASE 12 CC EL HUECO EXCEL BASICO, ARITMETICA Aprenderemos la más básico de la app Excel como las operaciones más simples de aritmética, y algunas funciones de acceso muy utilizados.</w:t>
      </w:r>
    </w:p>
    <w:p w14:paraId="6461AA99" w14:textId="77777777" w:rsidR="00597E62" w:rsidRDefault="00597E62" w:rsidP="00597E62">
      <w:r>
        <w:t>XXXXXXXXXXXXXXXXXXXXXXXXXXXXXXXXXXXXXXXXXXXXXXXXXXXXXXXXXXXXXXXXXXXXXXXXXXXXXXXXXX</w:t>
      </w:r>
    </w:p>
    <w:p w14:paraId="11DA9E7B" w14:textId="77777777" w:rsidR="00597E62" w:rsidRPr="003A3922" w:rsidRDefault="00597E62" w:rsidP="00597E62">
      <w:pPr>
        <w:rPr>
          <w:b/>
          <w:bCs/>
        </w:rPr>
      </w:pPr>
      <w:r w:rsidRPr="003A3922">
        <w:rPr>
          <w:b/>
          <w:bCs/>
        </w:rPr>
        <w:t>DIAS</w:t>
      </w:r>
    </w:p>
    <w:p w14:paraId="0AFE8192" w14:textId="77777777" w:rsidR="00597E62" w:rsidRPr="003A3922" w:rsidRDefault="00597E62" w:rsidP="00597E62">
      <w:r w:rsidRPr="003A3922">
        <w:rPr>
          <w:noProof/>
        </w:rPr>
        <w:drawing>
          <wp:inline distT="0" distB="0" distL="0" distR="0" wp14:anchorId="0FF17D12" wp14:editId="3E57C8B9">
            <wp:extent cx="6191250" cy="2171700"/>
            <wp:effectExtent l="0" t="0" r="0" b="0"/>
            <wp:docPr id="1427936286" name="Imagen 35" descr="D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ia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91250" cy="2171700"/>
                    </a:xfrm>
                    <a:prstGeom prst="rect">
                      <a:avLst/>
                    </a:prstGeom>
                    <a:noFill/>
                    <a:ln>
                      <a:noFill/>
                    </a:ln>
                  </pic:spPr>
                </pic:pic>
              </a:graphicData>
            </a:graphic>
          </wp:inline>
        </w:drawing>
      </w:r>
    </w:p>
    <w:p w14:paraId="60BD69F2" w14:textId="77777777" w:rsidR="00597E62" w:rsidRPr="003A3922" w:rsidRDefault="00597E62" w:rsidP="00597E62">
      <w:r w:rsidRPr="003A3922">
        <w:t>Los </w:t>
      </w:r>
      <w:hyperlink r:id="rId50" w:history="1">
        <w:r w:rsidRPr="003A3922">
          <w:rPr>
            <w:rStyle w:val="Hipervnculo"/>
          </w:rPr>
          <w:t>cálculos de fechas</w:t>
        </w:r>
      </w:hyperlink>
      <w:r w:rsidRPr="003A3922">
        <w:t> son siempre un tema peliagudo si los debes hacer a mano, pero todo es mucho más fácil cuando una fórmula hace el trabajo duro por ti. DIAS te dice el </w:t>
      </w:r>
      <w:r w:rsidRPr="003A3922">
        <w:rPr>
          <w:b/>
          <w:bCs/>
        </w:rPr>
        <w:t>número de días que hay de diferencia entre dos fechas</w:t>
      </w:r>
      <w:r w:rsidRPr="003A3922">
        <w:t>.</w:t>
      </w:r>
    </w:p>
    <w:p w14:paraId="5D9653AF" w14:textId="77777777" w:rsidR="00597E62" w:rsidRPr="003A3922" w:rsidRDefault="00597E62" w:rsidP="00597E62">
      <w:pPr>
        <w:numPr>
          <w:ilvl w:val="0"/>
          <w:numId w:val="10"/>
        </w:numPr>
      </w:pPr>
      <w:r w:rsidRPr="003A3922">
        <w:rPr>
          <w:b/>
          <w:bCs/>
        </w:rPr>
        <w:t>Uso:</w:t>
      </w:r>
      <w:r w:rsidRPr="003A3922">
        <w:t> =</w:t>
      </w:r>
      <w:proofErr w:type="gramStart"/>
      <w:r w:rsidRPr="003A3922">
        <w:t>DIAS( primera</w:t>
      </w:r>
      <w:proofErr w:type="gramEnd"/>
      <w:r w:rsidRPr="003A3922">
        <w:t xml:space="preserve"> fecha, segunda fecha)</w:t>
      </w:r>
    </w:p>
    <w:p w14:paraId="6B155A8E" w14:textId="77777777" w:rsidR="00597E62" w:rsidRPr="003A3922" w:rsidRDefault="00597E62" w:rsidP="00597E62">
      <w:pPr>
        <w:numPr>
          <w:ilvl w:val="0"/>
          <w:numId w:val="10"/>
        </w:numPr>
      </w:pPr>
      <w:r w:rsidRPr="003A3922">
        <w:rPr>
          <w:b/>
          <w:bCs/>
        </w:rPr>
        <w:t>Ejemplo:</w:t>
      </w:r>
      <w:r w:rsidRPr="003A3922">
        <w:t> =DIAS ("2/2/2018", B2)</w:t>
      </w:r>
    </w:p>
    <w:p w14:paraId="2D3FEEB3" w14:textId="77777777" w:rsidR="00597E62" w:rsidRPr="003A3922" w:rsidRDefault="00597E62" w:rsidP="00597E62">
      <w:pPr>
        <w:rPr>
          <w:b/>
          <w:bCs/>
        </w:rPr>
      </w:pPr>
      <w:r w:rsidRPr="003A3922">
        <w:rPr>
          <w:b/>
          <w:bCs/>
        </w:rPr>
        <w:t>AHORA</w:t>
      </w:r>
    </w:p>
    <w:p w14:paraId="08B51F46" w14:textId="77777777" w:rsidR="00597E62" w:rsidRPr="003A3922" w:rsidRDefault="00597E62" w:rsidP="00597E62">
      <w:r w:rsidRPr="003A3922">
        <w:rPr>
          <w:noProof/>
        </w:rPr>
        <w:lastRenderedPageBreak/>
        <w:drawing>
          <wp:inline distT="0" distB="0" distL="0" distR="0" wp14:anchorId="48BC28FD" wp14:editId="757D4C32">
            <wp:extent cx="6191250" cy="2171700"/>
            <wp:effectExtent l="0" t="0" r="0" b="0"/>
            <wp:docPr id="602293426" name="Imagen 34" descr="A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Ahora"/>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91250" cy="2171700"/>
                    </a:xfrm>
                    <a:prstGeom prst="rect">
                      <a:avLst/>
                    </a:prstGeom>
                    <a:noFill/>
                    <a:ln>
                      <a:noFill/>
                    </a:ln>
                  </pic:spPr>
                </pic:pic>
              </a:graphicData>
            </a:graphic>
          </wp:inline>
        </w:drawing>
      </w:r>
    </w:p>
    <w:p w14:paraId="277D7688" w14:textId="77777777" w:rsidR="00597E62" w:rsidRPr="003A3922" w:rsidRDefault="00597E62" w:rsidP="00597E62">
      <w:r w:rsidRPr="003A3922">
        <w:t>Otro esencial de Excel es la fórmula AHORA. Esta genera la </w:t>
      </w:r>
      <w:r w:rsidRPr="003A3922">
        <w:rPr>
          <w:b/>
          <w:bCs/>
        </w:rPr>
        <w:t>fecha para el momento actual</w:t>
      </w:r>
      <w:r w:rsidRPr="003A3922">
        <w:t> y es un dato que se actualizará automáticamente cada vez que abres la hoja o sus valores se recalculan (porque cambias una celda, por ejemplo). Esta fórmula no requiere de ningún parámetro.</w:t>
      </w:r>
    </w:p>
    <w:p w14:paraId="1338F86E" w14:textId="77777777" w:rsidR="00597E62" w:rsidRPr="003A3922" w:rsidRDefault="00597E62" w:rsidP="00597E62">
      <w:pPr>
        <w:numPr>
          <w:ilvl w:val="0"/>
          <w:numId w:val="11"/>
        </w:numPr>
      </w:pPr>
      <w:r w:rsidRPr="003A3922">
        <w:rPr>
          <w:b/>
          <w:bCs/>
        </w:rPr>
        <w:t>Uso:</w:t>
      </w:r>
      <w:r w:rsidRPr="003A3922">
        <w:t> =</w:t>
      </w:r>
      <w:proofErr w:type="gramStart"/>
      <w:r w:rsidRPr="003A3922">
        <w:t>AHORA(</w:t>
      </w:r>
      <w:proofErr w:type="gramEnd"/>
      <w:r w:rsidRPr="003A3922">
        <w:t>)</w:t>
      </w:r>
    </w:p>
    <w:p w14:paraId="0B9F5035" w14:textId="77777777" w:rsidR="00597E62" w:rsidRPr="003A3922" w:rsidRDefault="00597E62" w:rsidP="00597E62">
      <w:pPr>
        <w:numPr>
          <w:ilvl w:val="0"/>
          <w:numId w:val="11"/>
        </w:numPr>
      </w:pPr>
      <w:r w:rsidRPr="003A3922">
        <w:rPr>
          <w:b/>
          <w:bCs/>
        </w:rPr>
        <w:t>Ejemplo:</w:t>
      </w:r>
      <w:r w:rsidRPr="003A3922">
        <w:t> =</w:t>
      </w:r>
      <w:proofErr w:type="gramStart"/>
      <w:r w:rsidRPr="003A3922">
        <w:t>AHORA(</w:t>
      </w:r>
      <w:proofErr w:type="gramEnd"/>
      <w:r w:rsidRPr="003A3922">
        <w:t>)</w:t>
      </w:r>
    </w:p>
    <w:p w14:paraId="79D4B63A" w14:textId="77777777" w:rsidR="00597E62" w:rsidRPr="003A3922" w:rsidRDefault="00597E62" w:rsidP="00597E62">
      <w:r w:rsidRPr="003A3922">
        <w:rPr>
          <w:noProof/>
        </w:rPr>
        <w:drawing>
          <wp:inline distT="0" distB="0" distL="0" distR="0" wp14:anchorId="62E115A5" wp14:editId="700841F7">
            <wp:extent cx="3571875" cy="1352550"/>
            <wp:effectExtent l="0" t="0" r="9525" b="0"/>
            <wp:docPr id="30899618" name="Imagen 33" descr="150 atajos de teclado para Excel en Windows">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50 atajos de teclado para Excel en Windows">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71875" cy="1352550"/>
                    </a:xfrm>
                    <a:prstGeom prst="rect">
                      <a:avLst/>
                    </a:prstGeom>
                    <a:noFill/>
                    <a:ln>
                      <a:noFill/>
                    </a:ln>
                  </pic:spPr>
                </pic:pic>
              </a:graphicData>
            </a:graphic>
          </wp:inline>
        </w:drawing>
      </w:r>
    </w:p>
    <w:p w14:paraId="705FB904" w14:textId="77777777" w:rsidR="00597E62" w:rsidRPr="003A3922" w:rsidRDefault="00597E62" w:rsidP="00597E62">
      <w:hyperlink r:id="rId54" w:history="1">
        <w:r w:rsidRPr="003A3922">
          <w:rPr>
            <w:rStyle w:val="Hipervnculo"/>
          </w:rPr>
          <w:t xml:space="preserve">En </w:t>
        </w:r>
        <w:proofErr w:type="spellStart"/>
        <w:r w:rsidRPr="003A3922">
          <w:rPr>
            <w:rStyle w:val="Hipervnculo"/>
          </w:rPr>
          <w:t>Xataka</w:t>
        </w:r>
        <w:proofErr w:type="spellEnd"/>
      </w:hyperlink>
    </w:p>
    <w:p w14:paraId="2349C8AA" w14:textId="77777777" w:rsidR="00597E62" w:rsidRPr="003A3922" w:rsidRDefault="00597E62" w:rsidP="00597E62">
      <w:hyperlink r:id="rId55" w:history="1">
        <w:r w:rsidRPr="003A3922">
          <w:rPr>
            <w:rStyle w:val="Hipervnculo"/>
            <w:b/>
            <w:bCs/>
          </w:rPr>
          <w:t>150 atajos de teclado para Excel en Windows</w:t>
        </w:r>
      </w:hyperlink>
    </w:p>
    <w:p w14:paraId="60A3DF1F" w14:textId="77777777" w:rsidR="00597E62" w:rsidRPr="003A3922" w:rsidRDefault="00597E62" w:rsidP="00597E62">
      <w:pPr>
        <w:rPr>
          <w:b/>
          <w:bCs/>
        </w:rPr>
      </w:pPr>
      <w:r w:rsidRPr="003A3922">
        <w:rPr>
          <w:b/>
          <w:bCs/>
        </w:rPr>
        <w:t>DIASEM</w:t>
      </w:r>
    </w:p>
    <w:p w14:paraId="09B39F67" w14:textId="77777777" w:rsidR="00597E62" w:rsidRPr="003A3922" w:rsidRDefault="00597E62" w:rsidP="00597E62">
      <w:r w:rsidRPr="003A3922">
        <w:rPr>
          <w:noProof/>
        </w:rPr>
        <w:drawing>
          <wp:inline distT="0" distB="0" distL="0" distR="0" wp14:anchorId="07D79792" wp14:editId="74DE72CF">
            <wp:extent cx="6191250" cy="2171700"/>
            <wp:effectExtent l="0" t="0" r="0" b="0"/>
            <wp:docPr id="1064221517" name="Imagen 32" descr="Dia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iasem"/>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91250" cy="2171700"/>
                    </a:xfrm>
                    <a:prstGeom prst="rect">
                      <a:avLst/>
                    </a:prstGeom>
                    <a:noFill/>
                    <a:ln>
                      <a:noFill/>
                    </a:ln>
                  </pic:spPr>
                </pic:pic>
              </a:graphicData>
            </a:graphic>
          </wp:inline>
        </w:drawing>
      </w:r>
    </w:p>
    <w:p w14:paraId="4AF6DE8D" w14:textId="77777777" w:rsidR="00597E62" w:rsidRPr="003A3922" w:rsidRDefault="00597E62" w:rsidP="00597E62">
      <w:r w:rsidRPr="003A3922">
        <w:t>DIASEM es otra útil fórmula relacionada con fechas, que devuelve de forma numérica </w:t>
      </w:r>
      <w:r w:rsidRPr="003A3922">
        <w:rPr>
          <w:b/>
          <w:bCs/>
        </w:rPr>
        <w:t>el día de la semana de una fecha</w:t>
      </w:r>
      <w:r w:rsidRPr="003A3922">
        <w:t>. El lunes es el 1, el martes es el 2, y así sucesivamente, aunque hay varias formas de empezar a contar, como puedes indicar en el segundo parámetro.</w:t>
      </w:r>
    </w:p>
    <w:p w14:paraId="7BC4A089" w14:textId="77777777" w:rsidR="00597E62" w:rsidRPr="003A3922" w:rsidRDefault="00597E62" w:rsidP="00597E62">
      <w:pPr>
        <w:numPr>
          <w:ilvl w:val="0"/>
          <w:numId w:val="12"/>
        </w:numPr>
      </w:pPr>
      <w:r w:rsidRPr="003A3922">
        <w:rPr>
          <w:b/>
          <w:bCs/>
        </w:rPr>
        <w:lastRenderedPageBreak/>
        <w:t>Uso:</w:t>
      </w:r>
      <w:r w:rsidRPr="003A3922">
        <w:t> =DIASEM (fecha, tipo de cuenta)</w:t>
      </w:r>
    </w:p>
    <w:p w14:paraId="414F9564" w14:textId="77777777" w:rsidR="00597E62" w:rsidRPr="003A3922" w:rsidRDefault="00597E62" w:rsidP="00597E62">
      <w:r w:rsidRPr="003A3922">
        <w:t>Para </w:t>
      </w:r>
      <w:r w:rsidRPr="003A3922">
        <w:rPr>
          <w:i/>
          <w:iCs/>
        </w:rPr>
        <w:t>tipo de cuenta</w:t>
      </w:r>
      <w:r w:rsidRPr="003A3922">
        <w:t>, debes usar uno de estos parámetros:</w:t>
      </w:r>
    </w:p>
    <w:p w14:paraId="2522ED47" w14:textId="77777777" w:rsidR="00597E62" w:rsidRPr="003A3922" w:rsidRDefault="00597E62" w:rsidP="00597E62">
      <w:pPr>
        <w:numPr>
          <w:ilvl w:val="0"/>
          <w:numId w:val="13"/>
        </w:numPr>
      </w:pPr>
      <w:r w:rsidRPr="003A3922">
        <w:rPr>
          <w:b/>
          <w:bCs/>
        </w:rPr>
        <w:t>1:</w:t>
      </w:r>
      <w:r w:rsidRPr="003A3922">
        <w:t> números del 1 (domingo) al 7 (sábado)</w:t>
      </w:r>
    </w:p>
    <w:p w14:paraId="47F58F5D" w14:textId="77777777" w:rsidR="00597E62" w:rsidRPr="003A3922" w:rsidRDefault="00597E62" w:rsidP="00597E62">
      <w:pPr>
        <w:numPr>
          <w:ilvl w:val="0"/>
          <w:numId w:val="13"/>
        </w:numPr>
      </w:pPr>
      <w:r w:rsidRPr="003A3922">
        <w:rPr>
          <w:b/>
          <w:bCs/>
        </w:rPr>
        <w:t>2:</w:t>
      </w:r>
      <w:r w:rsidRPr="003A3922">
        <w:t> números del 1 (lunes) al 7 (domingo)</w:t>
      </w:r>
    </w:p>
    <w:p w14:paraId="3289C312" w14:textId="77777777" w:rsidR="00597E62" w:rsidRPr="003A3922" w:rsidRDefault="00597E62" w:rsidP="00597E62">
      <w:pPr>
        <w:numPr>
          <w:ilvl w:val="0"/>
          <w:numId w:val="13"/>
        </w:numPr>
      </w:pPr>
      <w:r w:rsidRPr="003A3922">
        <w:rPr>
          <w:b/>
          <w:bCs/>
        </w:rPr>
        <w:t>3:</w:t>
      </w:r>
      <w:r w:rsidRPr="003A3922">
        <w:t> números del 0 (lunes) al 6 (domingo)</w:t>
      </w:r>
    </w:p>
    <w:p w14:paraId="6A0D4CAC" w14:textId="77777777" w:rsidR="00597E62" w:rsidRPr="003A3922" w:rsidRDefault="00597E62" w:rsidP="00597E62">
      <w:pPr>
        <w:numPr>
          <w:ilvl w:val="0"/>
          <w:numId w:val="13"/>
        </w:numPr>
      </w:pPr>
      <w:r w:rsidRPr="003A3922">
        <w:rPr>
          <w:b/>
          <w:bCs/>
        </w:rPr>
        <w:t>11:</w:t>
      </w:r>
      <w:r w:rsidRPr="003A3922">
        <w:t> números del 1 (lunes) al 7 (domingo)</w:t>
      </w:r>
    </w:p>
    <w:p w14:paraId="1B435919" w14:textId="77777777" w:rsidR="00597E62" w:rsidRPr="003A3922" w:rsidRDefault="00597E62" w:rsidP="00597E62">
      <w:pPr>
        <w:numPr>
          <w:ilvl w:val="0"/>
          <w:numId w:val="13"/>
        </w:numPr>
      </w:pPr>
      <w:r w:rsidRPr="003A3922">
        <w:rPr>
          <w:b/>
          <w:bCs/>
        </w:rPr>
        <w:t>12:</w:t>
      </w:r>
      <w:r w:rsidRPr="003A3922">
        <w:t> números del 1 (martes) al 7 (lunes)</w:t>
      </w:r>
    </w:p>
    <w:p w14:paraId="01BDDC2B" w14:textId="77777777" w:rsidR="00597E62" w:rsidRPr="003A3922" w:rsidRDefault="00597E62" w:rsidP="00597E62">
      <w:pPr>
        <w:numPr>
          <w:ilvl w:val="0"/>
          <w:numId w:val="13"/>
        </w:numPr>
      </w:pPr>
      <w:r w:rsidRPr="003A3922">
        <w:rPr>
          <w:b/>
          <w:bCs/>
        </w:rPr>
        <w:t>13:</w:t>
      </w:r>
      <w:r w:rsidRPr="003A3922">
        <w:t> números del 1 (miércoles) al 7 (martes)</w:t>
      </w:r>
    </w:p>
    <w:p w14:paraId="6BB4070E" w14:textId="77777777" w:rsidR="00597E62" w:rsidRPr="003A3922" w:rsidRDefault="00597E62" w:rsidP="00597E62">
      <w:pPr>
        <w:numPr>
          <w:ilvl w:val="0"/>
          <w:numId w:val="13"/>
        </w:numPr>
      </w:pPr>
      <w:r w:rsidRPr="003A3922">
        <w:rPr>
          <w:b/>
          <w:bCs/>
        </w:rPr>
        <w:t>14:</w:t>
      </w:r>
      <w:r w:rsidRPr="003A3922">
        <w:t> números del 1 (jueves) al 7 (miércoles)</w:t>
      </w:r>
    </w:p>
    <w:p w14:paraId="747F8F15" w14:textId="77777777" w:rsidR="00597E62" w:rsidRPr="003A3922" w:rsidRDefault="00597E62" w:rsidP="00597E62">
      <w:pPr>
        <w:numPr>
          <w:ilvl w:val="0"/>
          <w:numId w:val="13"/>
        </w:numPr>
      </w:pPr>
      <w:r w:rsidRPr="003A3922">
        <w:rPr>
          <w:b/>
          <w:bCs/>
        </w:rPr>
        <w:t>15:</w:t>
      </w:r>
      <w:r w:rsidRPr="003A3922">
        <w:t> números del 1 (viernes) al 7 (jueves)</w:t>
      </w:r>
    </w:p>
    <w:p w14:paraId="5CA1183B" w14:textId="77777777" w:rsidR="00597E62" w:rsidRPr="003A3922" w:rsidRDefault="00597E62" w:rsidP="00597E62">
      <w:pPr>
        <w:numPr>
          <w:ilvl w:val="0"/>
          <w:numId w:val="13"/>
        </w:numPr>
      </w:pPr>
      <w:r w:rsidRPr="003A3922">
        <w:rPr>
          <w:b/>
          <w:bCs/>
        </w:rPr>
        <w:t>16:</w:t>
      </w:r>
      <w:r w:rsidRPr="003A3922">
        <w:t> números del 1 (sábado) al 7 (viernes)</w:t>
      </w:r>
    </w:p>
    <w:p w14:paraId="2B2B7629" w14:textId="77777777" w:rsidR="00597E62" w:rsidRPr="003A3922" w:rsidRDefault="00597E62" w:rsidP="00597E62">
      <w:pPr>
        <w:numPr>
          <w:ilvl w:val="0"/>
          <w:numId w:val="13"/>
        </w:numPr>
      </w:pPr>
      <w:r w:rsidRPr="003A3922">
        <w:rPr>
          <w:b/>
          <w:bCs/>
        </w:rPr>
        <w:t>17:</w:t>
      </w:r>
      <w:r w:rsidRPr="003A3922">
        <w:t> números del 1 (domingo) al 7 (sábado)</w:t>
      </w:r>
    </w:p>
    <w:p w14:paraId="3D60DDDC" w14:textId="77777777" w:rsidR="00597E62" w:rsidRPr="003A3922" w:rsidRDefault="00597E62" w:rsidP="00597E62">
      <w:pPr>
        <w:numPr>
          <w:ilvl w:val="0"/>
          <w:numId w:val="13"/>
        </w:numPr>
      </w:pPr>
      <w:r w:rsidRPr="003A3922">
        <w:rPr>
          <w:b/>
          <w:bCs/>
        </w:rPr>
        <w:t>Ejemplo:</w:t>
      </w:r>
      <w:r w:rsidRPr="003A3922">
        <w:t> =DIASEM (</w:t>
      </w:r>
      <w:proofErr w:type="gramStart"/>
      <w:r w:rsidRPr="003A3922">
        <w:t>AHORA(</w:t>
      </w:r>
      <w:proofErr w:type="gramEnd"/>
      <w:r w:rsidRPr="003A3922">
        <w:t>), 2)</w:t>
      </w:r>
    </w:p>
    <w:p w14:paraId="482C0807" w14:textId="77777777" w:rsidR="00597E62" w:rsidRPr="003A3922" w:rsidRDefault="00597E62" w:rsidP="00597E62">
      <w:pPr>
        <w:rPr>
          <w:b/>
          <w:bCs/>
        </w:rPr>
      </w:pPr>
      <w:r w:rsidRPr="003A3922">
        <w:rPr>
          <w:b/>
          <w:bCs/>
        </w:rPr>
        <w:t>HIPERVINCULO</w:t>
      </w:r>
    </w:p>
    <w:p w14:paraId="5C3CDCD7" w14:textId="77777777" w:rsidR="00597E62" w:rsidRPr="003A3922" w:rsidRDefault="00597E62" w:rsidP="00597E62">
      <w:r w:rsidRPr="003A3922">
        <w:rPr>
          <w:noProof/>
        </w:rPr>
        <w:drawing>
          <wp:inline distT="0" distB="0" distL="0" distR="0" wp14:anchorId="14E766F0" wp14:editId="0C64C2DB">
            <wp:extent cx="6191250" cy="2171700"/>
            <wp:effectExtent l="0" t="0" r="0" b="0"/>
            <wp:docPr id="2042354460" name="Imagen 31" descr="Hipervinc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ipervinculo"/>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91250" cy="2171700"/>
                    </a:xfrm>
                    <a:prstGeom prst="rect">
                      <a:avLst/>
                    </a:prstGeom>
                    <a:noFill/>
                    <a:ln>
                      <a:noFill/>
                    </a:ln>
                  </pic:spPr>
                </pic:pic>
              </a:graphicData>
            </a:graphic>
          </wp:inline>
        </w:drawing>
      </w:r>
    </w:p>
    <w:p w14:paraId="25F11E51" w14:textId="77777777" w:rsidR="00597E62" w:rsidRPr="003A3922" w:rsidRDefault="00597E62" w:rsidP="00597E62">
      <w:r w:rsidRPr="003A3922">
        <w:t>Excel convierte automáticamente las direcciones web en enlaces, pero si quieres crear un enlace con un texto distinto, necesitas usar una formula. Esa fórmula es HIPERVINCULO, con la cual puedes </w:t>
      </w:r>
      <w:r w:rsidRPr="003A3922">
        <w:rPr>
          <w:b/>
          <w:bCs/>
        </w:rPr>
        <w:t>añadir enlaces</w:t>
      </w:r>
      <w:r w:rsidRPr="003A3922">
        <w:t> a cualquier celda.</w:t>
      </w:r>
    </w:p>
    <w:p w14:paraId="2E24C6B8" w14:textId="77777777" w:rsidR="00597E62" w:rsidRPr="003A3922" w:rsidRDefault="00597E62" w:rsidP="00597E62">
      <w:pPr>
        <w:numPr>
          <w:ilvl w:val="0"/>
          <w:numId w:val="14"/>
        </w:numPr>
      </w:pPr>
      <w:r w:rsidRPr="003A3922">
        <w:rPr>
          <w:b/>
          <w:bCs/>
        </w:rPr>
        <w:t>Uso:</w:t>
      </w:r>
      <w:r w:rsidRPr="003A3922">
        <w:t xml:space="preserve"> =HIPERVINCULO </w:t>
      </w:r>
      <w:proofErr w:type="gramStart"/>
      <w:r w:rsidRPr="003A3922">
        <w:t>( dirección</w:t>
      </w:r>
      <w:proofErr w:type="gramEnd"/>
      <w:r w:rsidRPr="003A3922">
        <w:t xml:space="preserve"> del enlace, texto del </w:t>
      </w:r>
      <w:proofErr w:type="gramStart"/>
      <w:r w:rsidRPr="003A3922">
        <w:t>enlace )</w:t>
      </w:r>
      <w:proofErr w:type="gramEnd"/>
    </w:p>
    <w:p w14:paraId="53E84AA6" w14:textId="77777777" w:rsidR="00597E62" w:rsidRPr="003A3922" w:rsidRDefault="00597E62" w:rsidP="00597E62">
      <w:pPr>
        <w:numPr>
          <w:ilvl w:val="0"/>
          <w:numId w:val="14"/>
        </w:numPr>
      </w:pPr>
      <w:r w:rsidRPr="003A3922">
        <w:rPr>
          <w:b/>
          <w:bCs/>
        </w:rPr>
        <w:t>Ejemplo:</w:t>
      </w:r>
      <w:r w:rsidRPr="003A3922">
        <w:t xml:space="preserve"> =HIPERVINCULO </w:t>
      </w:r>
      <w:proofErr w:type="gramStart"/>
      <w:r w:rsidRPr="003A3922">
        <w:t>( "</w:t>
      </w:r>
      <w:proofErr w:type="gramEnd"/>
      <w:r w:rsidRPr="003A3922">
        <w:t>http://www.google.com", "Visita Google")</w:t>
      </w:r>
    </w:p>
    <w:p w14:paraId="118498ED" w14:textId="77777777" w:rsidR="00597E62" w:rsidRPr="003A3922" w:rsidRDefault="00597E62" w:rsidP="00597E62">
      <w:pPr>
        <w:rPr>
          <w:b/>
          <w:bCs/>
        </w:rPr>
      </w:pPr>
      <w:r w:rsidRPr="003A3922">
        <w:rPr>
          <w:b/>
          <w:bCs/>
        </w:rPr>
        <w:t>TRANSPONER</w:t>
      </w:r>
    </w:p>
    <w:p w14:paraId="26EB6EAD" w14:textId="77777777" w:rsidR="00597E62" w:rsidRPr="003A3922" w:rsidRDefault="00597E62" w:rsidP="00597E62">
      <w:r w:rsidRPr="003A3922">
        <w:rPr>
          <w:noProof/>
        </w:rPr>
        <w:lastRenderedPageBreak/>
        <w:drawing>
          <wp:inline distT="0" distB="0" distL="0" distR="0" wp14:anchorId="109411D8" wp14:editId="1B7D4D7C">
            <wp:extent cx="6191250" cy="2171700"/>
            <wp:effectExtent l="0" t="0" r="0" b="0"/>
            <wp:docPr id="1441814740" name="Imagen 30" descr="Transp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Transpone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91250" cy="2171700"/>
                    </a:xfrm>
                    <a:prstGeom prst="rect">
                      <a:avLst/>
                    </a:prstGeom>
                    <a:noFill/>
                    <a:ln>
                      <a:noFill/>
                    </a:ln>
                  </pic:spPr>
                </pic:pic>
              </a:graphicData>
            </a:graphic>
          </wp:inline>
        </w:drawing>
      </w:r>
    </w:p>
    <w:p w14:paraId="3101ADA1" w14:textId="77777777" w:rsidR="00597E62" w:rsidRPr="003A3922" w:rsidRDefault="00597E62" w:rsidP="00597E62">
      <w:r w:rsidRPr="003A3922">
        <w:t>TRANSPONER </w:t>
      </w:r>
      <w:r w:rsidRPr="003A3922">
        <w:rPr>
          <w:b/>
          <w:bCs/>
        </w:rPr>
        <w:t>cambia las filas por columnas</w:t>
      </w:r>
      <w:r w:rsidRPr="003A3922">
        <w:t xml:space="preserve"> y es una fórmula un poco especial. Debes aplicarla a una selección de filas que coincida de forma inversa con la tabla que quieres trasponer. Por ejemplo, si la tabla original tiene 2 filas y 4 columnas, necesitas aplicarla a 4 filas y 2 columnas. Además, es una fórmula de matriz, así que necesitas pulsar Control + Mayúsculas + </w:t>
      </w:r>
      <w:proofErr w:type="spellStart"/>
      <w:r w:rsidRPr="003A3922">
        <w:t>Intro</w:t>
      </w:r>
      <w:proofErr w:type="spellEnd"/>
      <w:r w:rsidRPr="003A3922">
        <w:t xml:space="preserve"> para aplicarla.</w:t>
      </w:r>
    </w:p>
    <w:p w14:paraId="286EB79B" w14:textId="77777777" w:rsidR="00597E62" w:rsidRPr="003A3922" w:rsidRDefault="00597E62" w:rsidP="00597E62">
      <w:pPr>
        <w:numPr>
          <w:ilvl w:val="0"/>
          <w:numId w:val="15"/>
        </w:numPr>
      </w:pPr>
      <w:r w:rsidRPr="003A3922">
        <w:rPr>
          <w:b/>
          <w:bCs/>
        </w:rPr>
        <w:t>Uso:</w:t>
      </w:r>
      <w:r w:rsidRPr="003A3922">
        <w:t xml:space="preserve"> {=TRANSPONER </w:t>
      </w:r>
      <w:proofErr w:type="gramStart"/>
      <w:r w:rsidRPr="003A3922">
        <w:t>{ intervalo</w:t>
      </w:r>
      <w:proofErr w:type="gramEnd"/>
      <w:r w:rsidRPr="003A3922">
        <w:t xml:space="preserve"> de </w:t>
      </w:r>
      <w:proofErr w:type="gramStart"/>
      <w:r w:rsidRPr="003A3922">
        <w:t>celdas )</w:t>
      </w:r>
      <w:proofErr w:type="gramEnd"/>
      <w:r w:rsidRPr="003A3922">
        <w:t>}</w:t>
      </w:r>
    </w:p>
    <w:p w14:paraId="3A867F0A" w14:textId="77777777" w:rsidR="00597E62" w:rsidRPr="003A3922" w:rsidRDefault="00597E62" w:rsidP="00597E62">
      <w:pPr>
        <w:numPr>
          <w:ilvl w:val="0"/>
          <w:numId w:val="15"/>
        </w:numPr>
      </w:pPr>
      <w:r w:rsidRPr="003A3922">
        <w:rPr>
          <w:b/>
          <w:bCs/>
        </w:rPr>
        <w:t>Ejemplo:</w:t>
      </w:r>
      <w:r w:rsidRPr="003A3922">
        <w:t xml:space="preserve"> {=TRANSPONER </w:t>
      </w:r>
      <w:proofErr w:type="gramStart"/>
      <w:r w:rsidRPr="003A3922">
        <w:t>( A1:C20</w:t>
      </w:r>
      <w:proofErr w:type="gramEnd"/>
      <w:r w:rsidRPr="003A3922">
        <w:t>)}</w:t>
      </w:r>
    </w:p>
    <w:p w14:paraId="54C47248" w14:textId="77777777" w:rsidR="00597E62" w:rsidRPr="003A3922" w:rsidRDefault="00597E62" w:rsidP="00597E62">
      <w:pPr>
        <w:rPr>
          <w:b/>
          <w:bCs/>
        </w:rPr>
      </w:pPr>
      <w:r w:rsidRPr="003A3922">
        <w:rPr>
          <w:b/>
          <w:bCs/>
        </w:rPr>
        <w:t>REEMPLAZAR</w:t>
      </w:r>
    </w:p>
    <w:p w14:paraId="0F611138" w14:textId="77777777" w:rsidR="00597E62" w:rsidRPr="003A3922" w:rsidRDefault="00597E62" w:rsidP="00597E62">
      <w:r w:rsidRPr="003A3922">
        <w:rPr>
          <w:noProof/>
        </w:rPr>
        <w:drawing>
          <wp:inline distT="0" distB="0" distL="0" distR="0" wp14:anchorId="3112427F" wp14:editId="248DE1AC">
            <wp:extent cx="6191250" cy="2171700"/>
            <wp:effectExtent l="0" t="0" r="0" b="0"/>
            <wp:docPr id="406470007" name="Imagen 29" descr="Reemplaz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Reemplaza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91250" cy="2171700"/>
                    </a:xfrm>
                    <a:prstGeom prst="rect">
                      <a:avLst/>
                    </a:prstGeom>
                    <a:noFill/>
                    <a:ln>
                      <a:noFill/>
                    </a:ln>
                  </pic:spPr>
                </pic:pic>
              </a:graphicData>
            </a:graphic>
          </wp:inline>
        </w:drawing>
      </w:r>
    </w:p>
    <w:p w14:paraId="19DE5BC0" w14:textId="77777777" w:rsidR="00597E62" w:rsidRPr="003A3922" w:rsidRDefault="00597E62" w:rsidP="00597E62">
      <w:r w:rsidRPr="003A3922">
        <w:t>REEMPLAZAR es una útil fórmula con la cual puedes </w:t>
      </w:r>
      <w:r w:rsidRPr="003A3922">
        <w:rPr>
          <w:b/>
          <w:bCs/>
        </w:rPr>
        <w:t>insertar o reemplazar parte de un texto</w:t>
      </w:r>
      <w:r w:rsidRPr="003A3922">
        <w:t>. No consiste en reemplazar un texto por otro (esa es la fórmula SUSTITUIR), sino en insertar un texto en determinada posición y, opcionalmente, sustituyendo parte del texto original. Con sus dos parámetros eliges en qué posición se inserta el texto, así como a cuántos caracteres se eliminarán del texto original, después de esa posición</w:t>
      </w:r>
    </w:p>
    <w:p w14:paraId="02729664" w14:textId="77777777" w:rsidR="00597E62" w:rsidRPr="003A3922" w:rsidRDefault="00597E62" w:rsidP="00597E62">
      <w:pPr>
        <w:numPr>
          <w:ilvl w:val="0"/>
          <w:numId w:val="16"/>
        </w:numPr>
      </w:pPr>
      <w:r w:rsidRPr="003A3922">
        <w:rPr>
          <w:b/>
          <w:bCs/>
        </w:rPr>
        <w:t>Uso:</w:t>
      </w:r>
      <w:r w:rsidRPr="003A3922">
        <w:t xml:space="preserve"> =REEMPLAZAR </w:t>
      </w:r>
      <w:proofErr w:type="gramStart"/>
      <w:r w:rsidRPr="003A3922">
        <w:t>( texto</w:t>
      </w:r>
      <w:proofErr w:type="gramEnd"/>
      <w:r w:rsidRPr="003A3922">
        <w:t xml:space="preserve"> original, ubicación donde se inserta, caracteres del texto original que se borran, texto a </w:t>
      </w:r>
      <w:proofErr w:type="gramStart"/>
      <w:r w:rsidRPr="003A3922">
        <w:t>insertar )</w:t>
      </w:r>
      <w:proofErr w:type="gramEnd"/>
    </w:p>
    <w:p w14:paraId="0100324E" w14:textId="77777777" w:rsidR="00597E62" w:rsidRPr="003A3922" w:rsidRDefault="00597E62" w:rsidP="00597E62">
      <w:pPr>
        <w:numPr>
          <w:ilvl w:val="0"/>
          <w:numId w:val="16"/>
        </w:numPr>
      </w:pPr>
      <w:r w:rsidRPr="003A3922">
        <w:rPr>
          <w:b/>
          <w:bCs/>
        </w:rPr>
        <w:t>Ejemplo:</w:t>
      </w:r>
      <w:r w:rsidRPr="003A3922">
        <w:t xml:space="preserve"> =REEMPLAZAR </w:t>
      </w:r>
      <w:proofErr w:type="gramStart"/>
      <w:r w:rsidRPr="003A3922">
        <w:t>( "</w:t>
      </w:r>
      <w:proofErr w:type="gramEnd"/>
      <w:r w:rsidRPr="003A3922">
        <w:t xml:space="preserve">Feliz Navidad", 6, 8, " </w:t>
      </w:r>
      <w:proofErr w:type="spellStart"/>
      <w:r w:rsidRPr="003A3922">
        <w:t>Hanukkah</w:t>
      </w:r>
      <w:proofErr w:type="spellEnd"/>
      <w:r w:rsidRPr="003A3922">
        <w:t>")</w:t>
      </w:r>
    </w:p>
    <w:p w14:paraId="7F9681BF" w14:textId="77777777" w:rsidR="00597E62" w:rsidRPr="003A3922" w:rsidRDefault="00597E62" w:rsidP="00597E62">
      <w:pPr>
        <w:rPr>
          <w:b/>
          <w:bCs/>
        </w:rPr>
      </w:pPr>
      <w:r w:rsidRPr="003A3922">
        <w:rPr>
          <w:b/>
          <w:bCs/>
        </w:rPr>
        <w:t>CONCATENAR</w:t>
      </w:r>
    </w:p>
    <w:p w14:paraId="4BFC820D" w14:textId="77777777" w:rsidR="00597E62" w:rsidRPr="003A3922" w:rsidRDefault="00597E62" w:rsidP="00597E62">
      <w:r w:rsidRPr="003A3922">
        <w:rPr>
          <w:noProof/>
        </w:rPr>
        <w:lastRenderedPageBreak/>
        <w:drawing>
          <wp:inline distT="0" distB="0" distL="0" distR="0" wp14:anchorId="72174DA9" wp14:editId="030B45DB">
            <wp:extent cx="6191250" cy="2562225"/>
            <wp:effectExtent l="0" t="0" r="0" b="9525"/>
            <wp:docPr id="1736633181" name="Imagen 28" descr="Concate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oncatena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91250" cy="2562225"/>
                    </a:xfrm>
                    <a:prstGeom prst="rect">
                      <a:avLst/>
                    </a:prstGeom>
                    <a:noFill/>
                    <a:ln>
                      <a:noFill/>
                    </a:ln>
                  </pic:spPr>
                </pic:pic>
              </a:graphicData>
            </a:graphic>
          </wp:inline>
        </w:drawing>
      </w:r>
    </w:p>
    <w:p w14:paraId="31161BB1" w14:textId="77777777" w:rsidR="00597E62" w:rsidRPr="003A3922" w:rsidRDefault="00597E62" w:rsidP="00597E62">
      <w:r w:rsidRPr="003A3922">
        <w:t>CONCATENAR es una fórmula que te puede sacar de varios apuros. Su utilidad es tan simple como </w:t>
      </w:r>
      <w:r w:rsidRPr="003A3922">
        <w:rPr>
          <w:b/>
          <w:bCs/>
        </w:rPr>
        <w:t>juntar varios elementos de texto en un único texto</w:t>
      </w:r>
      <w:r w:rsidRPr="003A3922">
        <w:t>. Como parámetro no puedes especificar un rango de celdas, sino celdas individuales separadas por comas.</w:t>
      </w:r>
    </w:p>
    <w:p w14:paraId="38312F84" w14:textId="77777777" w:rsidR="00597E62" w:rsidRPr="003A3922" w:rsidRDefault="00597E62" w:rsidP="00597E62">
      <w:pPr>
        <w:numPr>
          <w:ilvl w:val="0"/>
          <w:numId w:val="17"/>
        </w:numPr>
      </w:pPr>
      <w:r w:rsidRPr="003A3922">
        <w:rPr>
          <w:b/>
          <w:bCs/>
        </w:rPr>
        <w:t>Uso:</w:t>
      </w:r>
      <w:r w:rsidRPr="003A3922">
        <w:t> =</w:t>
      </w:r>
      <w:proofErr w:type="gramStart"/>
      <w:r w:rsidRPr="003A3922">
        <w:t>CONCATENAR( celda</w:t>
      </w:r>
      <w:proofErr w:type="gramEnd"/>
      <w:r w:rsidRPr="003A3922">
        <w:t xml:space="preserve">1, celda2, celda3 </w:t>
      </w:r>
      <w:proofErr w:type="gramStart"/>
      <w:r w:rsidRPr="003A3922">
        <w:t>... )</w:t>
      </w:r>
      <w:proofErr w:type="gramEnd"/>
    </w:p>
    <w:p w14:paraId="51F8A91A" w14:textId="77777777" w:rsidR="00597E62" w:rsidRPr="003A3922" w:rsidRDefault="00597E62" w:rsidP="00597E62">
      <w:pPr>
        <w:numPr>
          <w:ilvl w:val="0"/>
          <w:numId w:val="17"/>
        </w:numPr>
      </w:pPr>
      <w:r w:rsidRPr="003A3922">
        <w:rPr>
          <w:b/>
          <w:bCs/>
        </w:rPr>
        <w:t>Ejemplo:</w:t>
      </w:r>
      <w:r w:rsidRPr="003A3922">
        <w:t xml:space="preserve"> =CONCATENAR </w:t>
      </w:r>
      <w:proofErr w:type="gramStart"/>
      <w:r w:rsidRPr="003A3922">
        <w:t>( A</w:t>
      </w:r>
      <w:proofErr w:type="gramEnd"/>
      <w:r w:rsidRPr="003A3922">
        <w:t>1, A2, A5, B9)</w:t>
      </w:r>
    </w:p>
    <w:p w14:paraId="4B7C3598" w14:textId="77777777" w:rsidR="00597E62" w:rsidRPr="003A3922" w:rsidRDefault="00597E62" w:rsidP="00597E62">
      <w:r w:rsidRPr="003A3922">
        <w:rPr>
          <w:noProof/>
        </w:rPr>
        <w:drawing>
          <wp:inline distT="0" distB="0" distL="0" distR="0" wp14:anchorId="6283A6F7" wp14:editId="6FA94BB7">
            <wp:extent cx="3571875" cy="1352550"/>
            <wp:effectExtent l="0" t="0" r="9525" b="0"/>
            <wp:docPr id="1801352596" name="Imagen 27" descr="Las seis mejores herramientas gratuitas para convertir archivos Excel en bases de datos SQL">
              <a:hlinkClick xmlns:a="http://schemas.openxmlformats.org/drawingml/2006/main" r:id="rId6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Las seis mejores herramientas gratuitas para convertir archivos Excel en bases de datos SQL">
                      <a:hlinkClick r:id="rId61" tgtFrame="&quot;_blank&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71875" cy="1352550"/>
                    </a:xfrm>
                    <a:prstGeom prst="rect">
                      <a:avLst/>
                    </a:prstGeom>
                    <a:noFill/>
                    <a:ln>
                      <a:noFill/>
                    </a:ln>
                  </pic:spPr>
                </pic:pic>
              </a:graphicData>
            </a:graphic>
          </wp:inline>
        </w:drawing>
      </w:r>
    </w:p>
    <w:p w14:paraId="7720D850" w14:textId="77777777" w:rsidR="00597E62" w:rsidRPr="003A3922" w:rsidRDefault="00597E62" w:rsidP="00597E62">
      <w:hyperlink r:id="rId63" w:tgtFrame="_blank" w:history="1">
        <w:r w:rsidRPr="003A3922">
          <w:rPr>
            <w:rStyle w:val="Hipervnculo"/>
          </w:rPr>
          <w:t xml:space="preserve">En </w:t>
        </w:r>
        <w:proofErr w:type="spellStart"/>
        <w:r w:rsidRPr="003A3922">
          <w:rPr>
            <w:rStyle w:val="Hipervnculo"/>
          </w:rPr>
          <w:t>Genbeta</w:t>
        </w:r>
        <w:proofErr w:type="spellEnd"/>
      </w:hyperlink>
    </w:p>
    <w:p w14:paraId="42177BEF" w14:textId="77777777" w:rsidR="00597E62" w:rsidRPr="003A3922" w:rsidRDefault="00597E62" w:rsidP="00597E62">
      <w:hyperlink r:id="rId64" w:tgtFrame="_blank" w:history="1">
        <w:r w:rsidRPr="003A3922">
          <w:rPr>
            <w:rStyle w:val="Hipervnculo"/>
            <w:b/>
            <w:bCs/>
          </w:rPr>
          <w:t>Las seis mejores herramientas gratuitas para convertir archivos Excel en bases de datos SQL</w:t>
        </w:r>
      </w:hyperlink>
    </w:p>
    <w:p w14:paraId="19FA57DE" w14:textId="77777777" w:rsidR="00597E62" w:rsidRPr="003A3922" w:rsidRDefault="00597E62" w:rsidP="00597E62">
      <w:pPr>
        <w:rPr>
          <w:b/>
          <w:bCs/>
        </w:rPr>
      </w:pPr>
      <w:r w:rsidRPr="003A3922">
        <w:rPr>
          <w:b/>
          <w:bCs/>
        </w:rPr>
        <w:t>ESPACIOS</w:t>
      </w:r>
    </w:p>
    <w:p w14:paraId="3409A389" w14:textId="77777777" w:rsidR="00597E62" w:rsidRPr="003A3922" w:rsidRDefault="00597E62" w:rsidP="00597E62">
      <w:r w:rsidRPr="003A3922">
        <w:rPr>
          <w:noProof/>
        </w:rPr>
        <w:drawing>
          <wp:inline distT="0" distB="0" distL="0" distR="0" wp14:anchorId="4CCA913C" wp14:editId="1232780D">
            <wp:extent cx="6191250" cy="2562225"/>
            <wp:effectExtent l="0" t="0" r="0" b="9525"/>
            <wp:docPr id="382371490" name="Imagen 26" descr="Espa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Espacio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91250" cy="2562225"/>
                    </a:xfrm>
                    <a:prstGeom prst="rect">
                      <a:avLst/>
                    </a:prstGeom>
                    <a:noFill/>
                    <a:ln>
                      <a:noFill/>
                    </a:ln>
                  </pic:spPr>
                </pic:pic>
              </a:graphicData>
            </a:graphic>
          </wp:inline>
        </w:drawing>
      </w:r>
    </w:p>
    <w:p w14:paraId="70D387F9" w14:textId="77777777" w:rsidR="00597E62" w:rsidRPr="003A3922" w:rsidRDefault="00597E62" w:rsidP="00597E62">
      <w:r w:rsidRPr="003A3922">
        <w:lastRenderedPageBreak/>
        <w:t>Los espacios de más en un texto pueden ser problemáticos pues no siempre los podrás detectar a simple vista. Una forma de acabar con ellos fácilmente es con ESPACIOS, que </w:t>
      </w:r>
      <w:r w:rsidRPr="003A3922">
        <w:rPr>
          <w:b/>
          <w:bCs/>
        </w:rPr>
        <w:t>elimina todos los espacios de más de un texto</w:t>
      </w:r>
      <w:r w:rsidRPr="003A3922">
        <w:t>, independientemente de dónde se encuentren.</w:t>
      </w:r>
    </w:p>
    <w:p w14:paraId="7E14470D" w14:textId="77777777" w:rsidR="00597E62" w:rsidRPr="003A3922" w:rsidRDefault="00597E62" w:rsidP="00597E62">
      <w:pPr>
        <w:numPr>
          <w:ilvl w:val="0"/>
          <w:numId w:val="18"/>
        </w:numPr>
      </w:pPr>
      <w:r w:rsidRPr="003A3922">
        <w:rPr>
          <w:b/>
          <w:bCs/>
        </w:rPr>
        <w:t>Uso:</w:t>
      </w:r>
      <w:r w:rsidRPr="003A3922">
        <w:t xml:space="preserve"> =ESPACIOS </w:t>
      </w:r>
      <w:proofErr w:type="gramStart"/>
      <w:r w:rsidRPr="003A3922">
        <w:t>( celda</w:t>
      </w:r>
      <w:proofErr w:type="gramEnd"/>
      <w:r w:rsidRPr="003A3922">
        <w:t xml:space="preserve"> o texto con espacios de </w:t>
      </w:r>
      <w:proofErr w:type="gramStart"/>
      <w:r w:rsidRPr="003A3922">
        <w:t>más )</w:t>
      </w:r>
      <w:proofErr w:type="gramEnd"/>
    </w:p>
    <w:p w14:paraId="6AF6B7A1" w14:textId="77777777" w:rsidR="00597E62" w:rsidRPr="003A3922" w:rsidRDefault="00597E62" w:rsidP="00597E62">
      <w:pPr>
        <w:numPr>
          <w:ilvl w:val="0"/>
          <w:numId w:val="18"/>
        </w:numPr>
      </w:pPr>
      <w:r w:rsidRPr="003A3922">
        <w:rPr>
          <w:b/>
          <w:bCs/>
        </w:rPr>
        <w:t>Ejemplo:</w:t>
      </w:r>
      <w:r w:rsidRPr="003A3922">
        <w:t xml:space="preserve"> =ESPACIOS </w:t>
      </w:r>
      <w:proofErr w:type="gramStart"/>
      <w:r w:rsidRPr="003A3922">
        <w:t>( F3 )</w:t>
      </w:r>
      <w:proofErr w:type="gramEnd"/>
    </w:p>
    <w:p w14:paraId="15EF89B6" w14:textId="77777777" w:rsidR="00597E62" w:rsidRPr="003A3922" w:rsidRDefault="00597E62" w:rsidP="00597E62">
      <w:pPr>
        <w:rPr>
          <w:b/>
          <w:bCs/>
        </w:rPr>
      </w:pPr>
      <w:r w:rsidRPr="003A3922">
        <w:rPr>
          <w:b/>
          <w:bCs/>
        </w:rPr>
        <w:t>ENCONTRAR</w:t>
      </w:r>
    </w:p>
    <w:p w14:paraId="2182C617" w14:textId="77777777" w:rsidR="00597E62" w:rsidRPr="003A3922" w:rsidRDefault="00597E62" w:rsidP="00597E62">
      <w:r w:rsidRPr="003A3922">
        <w:rPr>
          <w:noProof/>
        </w:rPr>
        <w:drawing>
          <wp:inline distT="0" distB="0" distL="0" distR="0" wp14:anchorId="3534489D" wp14:editId="31D28A39">
            <wp:extent cx="6191250" cy="2562225"/>
            <wp:effectExtent l="0" t="0" r="0" b="9525"/>
            <wp:docPr id="688557484" name="Imagen 25" descr="Encont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Encontra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91250" cy="2562225"/>
                    </a:xfrm>
                    <a:prstGeom prst="rect">
                      <a:avLst/>
                    </a:prstGeom>
                    <a:noFill/>
                    <a:ln>
                      <a:noFill/>
                    </a:ln>
                  </pic:spPr>
                </pic:pic>
              </a:graphicData>
            </a:graphic>
          </wp:inline>
        </w:drawing>
      </w:r>
    </w:p>
    <w:p w14:paraId="30F611F6" w14:textId="77777777" w:rsidR="00597E62" w:rsidRPr="003A3922" w:rsidRDefault="00597E62" w:rsidP="00597E62">
      <w:r w:rsidRPr="003A3922">
        <w:t>ENCONTRAR es una fórmula con la cual puedes saber </w:t>
      </w:r>
      <w:r w:rsidRPr="003A3922">
        <w:rPr>
          <w:b/>
          <w:bCs/>
        </w:rPr>
        <w:t>si el texto de una celda contiene otro texto</w:t>
      </w:r>
      <w:r w:rsidRPr="003A3922">
        <w:t>. En caso afirmativo, la fórmula devuelve la posición en el texto donde se encontró la primera concurrencia. Si no, devuelve un error (</w:t>
      </w:r>
      <w:proofErr w:type="spellStart"/>
      <w:r w:rsidRPr="003A3922">
        <w:t>acúerdate</w:t>
      </w:r>
      <w:proofErr w:type="spellEnd"/>
      <w:r w:rsidRPr="003A3922">
        <w:t xml:space="preserve"> de usar </w:t>
      </w:r>
      <w:proofErr w:type="gramStart"/>
      <w:r w:rsidRPr="003A3922">
        <w:t>SI.ERROR</w:t>
      </w:r>
      <w:proofErr w:type="gramEnd"/>
      <w:r w:rsidRPr="003A3922">
        <w:t xml:space="preserve"> para controlar estos casos).</w:t>
      </w:r>
    </w:p>
    <w:p w14:paraId="6B1BC748" w14:textId="77777777" w:rsidR="00597E62" w:rsidRPr="003A3922" w:rsidRDefault="00597E62" w:rsidP="00597E62">
      <w:pPr>
        <w:numPr>
          <w:ilvl w:val="0"/>
          <w:numId w:val="19"/>
        </w:numPr>
      </w:pPr>
      <w:r w:rsidRPr="003A3922">
        <w:rPr>
          <w:b/>
          <w:bCs/>
        </w:rPr>
        <w:t>Uso:</w:t>
      </w:r>
      <w:r w:rsidRPr="003A3922">
        <w:t> =</w:t>
      </w:r>
      <w:proofErr w:type="gramStart"/>
      <w:r w:rsidRPr="003A3922">
        <w:t>ENCONTRAR(</w:t>
      </w:r>
      <w:proofErr w:type="gramEnd"/>
      <w:r w:rsidRPr="003A3922">
        <w:t>texto que estás buscando, texto original)</w:t>
      </w:r>
    </w:p>
    <w:p w14:paraId="23B908D9" w14:textId="77777777" w:rsidR="00597E62" w:rsidRPr="003A3922" w:rsidRDefault="00597E62" w:rsidP="00597E62">
      <w:pPr>
        <w:numPr>
          <w:ilvl w:val="0"/>
          <w:numId w:val="19"/>
        </w:numPr>
      </w:pPr>
      <w:r w:rsidRPr="003A3922">
        <w:rPr>
          <w:b/>
          <w:bCs/>
        </w:rPr>
        <w:t>Ejemplo:</w:t>
      </w:r>
      <w:r w:rsidRPr="003A3922">
        <w:t xml:space="preserve"> =ENCONTRAR </w:t>
      </w:r>
      <w:proofErr w:type="gramStart"/>
      <w:r w:rsidRPr="003A3922">
        <w:t>( "</w:t>
      </w:r>
      <w:proofErr w:type="gramEnd"/>
      <w:r w:rsidRPr="003A3922">
        <w:t>aguja", "pajar</w:t>
      </w:r>
      <w:proofErr w:type="gramStart"/>
      <w:r w:rsidRPr="003A3922">
        <w:t>" )</w:t>
      </w:r>
      <w:proofErr w:type="gramEnd"/>
    </w:p>
    <w:p w14:paraId="0C9531B2" w14:textId="77777777" w:rsidR="00597E62" w:rsidRDefault="00597E62" w:rsidP="00597E62"/>
    <w:p w14:paraId="4E485D83" w14:textId="77777777" w:rsidR="00CA7430" w:rsidRDefault="00CA7430"/>
    <w:sectPr w:rsidR="00CA7430" w:rsidSect="00597E62">
      <w:type w:val="continuous"/>
      <w:pgSz w:w="11906" w:h="16838" w:code="9"/>
      <w:pgMar w:top="1418" w:right="849" w:bottom="1418"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DE65" w14:textId="77777777" w:rsidR="007F7FE1" w:rsidRDefault="007F7FE1" w:rsidP="00A71284">
      <w:pPr>
        <w:spacing w:after="0" w:line="240" w:lineRule="auto"/>
      </w:pPr>
      <w:r>
        <w:separator/>
      </w:r>
    </w:p>
  </w:endnote>
  <w:endnote w:type="continuationSeparator" w:id="0">
    <w:p w14:paraId="7225EEF5" w14:textId="77777777" w:rsidR="007F7FE1" w:rsidRDefault="007F7FE1" w:rsidP="00A71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817261"/>
      <w:docPartObj>
        <w:docPartGallery w:val="Page Numbers (Bottom of Page)"/>
        <w:docPartUnique/>
      </w:docPartObj>
    </w:sdtPr>
    <w:sdtContent>
      <w:p w14:paraId="4FA1B2AB" w14:textId="4800DD9D" w:rsidR="00A71284" w:rsidRDefault="00A71284">
        <w:pPr>
          <w:pStyle w:val="Piedepgina"/>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64CACBA8" wp14:editId="1FA820EA">
                  <wp:simplePos x="0" y="0"/>
                  <wp:positionH relativeFrom="margin">
                    <wp:align>center</wp:align>
                  </wp:positionH>
                  <wp:positionV relativeFrom="bottomMargin">
                    <wp:align>center</wp:align>
                  </wp:positionV>
                  <wp:extent cx="1282700" cy="343535"/>
                  <wp:effectExtent l="28575" t="19050" r="22225" b="8890"/>
                  <wp:wrapNone/>
                  <wp:docPr id="934614669" name="Cinta: curvada e inclin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52F3C8B7" w14:textId="0936EBA3" w:rsidR="00A71284" w:rsidRDefault="00BF2E62">
                              <w:pPr>
                                <w:jc w:val="center"/>
                                <w:rPr>
                                  <w:color w:val="156082" w:themeColor="accent1"/>
                                </w:rPr>
                              </w:pPr>
                              <w:proofErr w:type="spellStart"/>
                              <w:r w:rsidRPr="00BF2E62">
                                <w:rPr>
                                  <w:b/>
                                  <w:bCs/>
                                  <w:i/>
                                  <w:iCs/>
                                </w:rPr>
                                <w:t>Pág</w:t>
                              </w:r>
                              <w:proofErr w:type="spellEnd"/>
                              <w:r w:rsidRPr="00BF2E62">
                                <w:rPr>
                                  <w:b/>
                                  <w:bCs/>
                                  <w:i/>
                                  <w:iCs/>
                                </w:rPr>
                                <w:t xml:space="preserve"> </w:t>
                              </w:r>
                              <w:r w:rsidR="00A71284">
                                <w:fldChar w:fldCharType="begin"/>
                              </w:r>
                              <w:r w:rsidR="00A71284">
                                <w:instrText>PAGE    \* MERGEFORMAT</w:instrText>
                              </w:r>
                              <w:r w:rsidR="00A71284">
                                <w:fldChar w:fldCharType="separate"/>
                              </w:r>
                              <w:r w:rsidR="00A71284">
                                <w:rPr>
                                  <w:color w:val="156082" w:themeColor="accent1"/>
                                  <w:lang w:val="es-ES"/>
                                </w:rPr>
                                <w:t>2</w:t>
                              </w:r>
                              <w:r w:rsidR="00A71284">
                                <w:rPr>
                                  <w:color w:val="156082"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ACBA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e inclinada hacia abajo 1" o:spid="_x0000_s1028"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52F3C8B7" w14:textId="0936EBA3" w:rsidR="00A71284" w:rsidRDefault="00BF2E62">
                        <w:pPr>
                          <w:jc w:val="center"/>
                          <w:rPr>
                            <w:color w:val="156082" w:themeColor="accent1"/>
                          </w:rPr>
                        </w:pPr>
                        <w:proofErr w:type="spellStart"/>
                        <w:r w:rsidRPr="00BF2E62">
                          <w:rPr>
                            <w:b/>
                            <w:bCs/>
                            <w:i/>
                            <w:iCs/>
                          </w:rPr>
                          <w:t>Pág</w:t>
                        </w:r>
                        <w:proofErr w:type="spellEnd"/>
                        <w:r w:rsidRPr="00BF2E62">
                          <w:rPr>
                            <w:b/>
                            <w:bCs/>
                            <w:i/>
                            <w:iCs/>
                          </w:rPr>
                          <w:t xml:space="preserve"> </w:t>
                        </w:r>
                        <w:r w:rsidR="00A71284">
                          <w:fldChar w:fldCharType="begin"/>
                        </w:r>
                        <w:r w:rsidR="00A71284">
                          <w:instrText>PAGE    \* MERGEFORMAT</w:instrText>
                        </w:r>
                        <w:r w:rsidR="00A71284">
                          <w:fldChar w:fldCharType="separate"/>
                        </w:r>
                        <w:r w:rsidR="00A71284">
                          <w:rPr>
                            <w:color w:val="156082" w:themeColor="accent1"/>
                            <w:lang w:val="es-ES"/>
                          </w:rPr>
                          <w:t>2</w:t>
                        </w:r>
                        <w:r w:rsidR="00A71284">
                          <w:rPr>
                            <w:color w:val="156082"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DB870" w14:textId="77777777" w:rsidR="007F7FE1" w:rsidRDefault="007F7FE1" w:rsidP="00A71284">
      <w:pPr>
        <w:spacing w:after="0" w:line="240" w:lineRule="auto"/>
      </w:pPr>
      <w:r>
        <w:separator/>
      </w:r>
    </w:p>
  </w:footnote>
  <w:footnote w:type="continuationSeparator" w:id="0">
    <w:p w14:paraId="5B9E0371" w14:textId="77777777" w:rsidR="007F7FE1" w:rsidRDefault="007F7FE1" w:rsidP="00A71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94CD" w14:textId="188CE0DA" w:rsidR="00BF2E62" w:rsidRPr="003F36A6" w:rsidRDefault="00BF2E62" w:rsidP="00BF2E62">
    <w:pPr>
      <w:pStyle w:val="Encabezado"/>
      <w:rPr>
        <w:b/>
        <w:bCs/>
        <w:i/>
        <w:iCs/>
        <w:u w:val="single"/>
      </w:rPr>
    </w:pPr>
    <w:r>
      <w:rPr>
        <w:b/>
        <w:bCs/>
        <w:i/>
        <w:iCs/>
        <w:u w:val="single"/>
      </w:rPr>
      <w:t>COMITÉ DE EDUCACIÓN - Word</w:t>
    </w:r>
    <w:r w:rsidRPr="00A71284">
      <w:rPr>
        <w:b/>
        <w:bCs/>
        <w:i/>
        <w:iCs/>
        <w:u w:val="single"/>
      </w:rPr>
      <w:t xml:space="preserve"> Básico                                                       Docente: Mg. N. Smith Huanca Torres</w:t>
    </w:r>
  </w:p>
  <w:p w14:paraId="7DE6B479" w14:textId="228310BB" w:rsidR="00A71284" w:rsidRPr="00BF2E62" w:rsidRDefault="00A71284" w:rsidP="00BF2E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32E"/>
    <w:multiLevelType w:val="multilevel"/>
    <w:tmpl w:val="16AA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10625"/>
    <w:multiLevelType w:val="multilevel"/>
    <w:tmpl w:val="D184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A5E5F"/>
    <w:multiLevelType w:val="multilevel"/>
    <w:tmpl w:val="3B1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51FD8"/>
    <w:multiLevelType w:val="multilevel"/>
    <w:tmpl w:val="9CEA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F0CA2"/>
    <w:multiLevelType w:val="multilevel"/>
    <w:tmpl w:val="BA44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07C7C"/>
    <w:multiLevelType w:val="multilevel"/>
    <w:tmpl w:val="0C3E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F5DD3"/>
    <w:multiLevelType w:val="multilevel"/>
    <w:tmpl w:val="4E34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05338"/>
    <w:multiLevelType w:val="hybridMultilevel"/>
    <w:tmpl w:val="B78E4F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CF458FA"/>
    <w:multiLevelType w:val="multilevel"/>
    <w:tmpl w:val="633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4B4E4C"/>
    <w:multiLevelType w:val="multilevel"/>
    <w:tmpl w:val="E7C8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06D28"/>
    <w:multiLevelType w:val="multilevel"/>
    <w:tmpl w:val="B1D4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011235"/>
    <w:multiLevelType w:val="multilevel"/>
    <w:tmpl w:val="406E3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B86025"/>
    <w:multiLevelType w:val="multilevel"/>
    <w:tmpl w:val="7C2C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82152"/>
    <w:multiLevelType w:val="multilevel"/>
    <w:tmpl w:val="F552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B83771"/>
    <w:multiLevelType w:val="multilevel"/>
    <w:tmpl w:val="6FFA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836113"/>
    <w:multiLevelType w:val="multilevel"/>
    <w:tmpl w:val="D052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5016C6"/>
    <w:multiLevelType w:val="multilevel"/>
    <w:tmpl w:val="A280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4A520A"/>
    <w:multiLevelType w:val="multilevel"/>
    <w:tmpl w:val="22B6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373D7F"/>
    <w:multiLevelType w:val="multilevel"/>
    <w:tmpl w:val="DD88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173505"/>
    <w:multiLevelType w:val="multilevel"/>
    <w:tmpl w:val="6718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8D6609"/>
    <w:multiLevelType w:val="multilevel"/>
    <w:tmpl w:val="6200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B547B2"/>
    <w:multiLevelType w:val="multilevel"/>
    <w:tmpl w:val="6128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B946B7"/>
    <w:multiLevelType w:val="hybridMultilevel"/>
    <w:tmpl w:val="CBF058F2"/>
    <w:lvl w:ilvl="0" w:tplc="B5D40E2A">
      <w:start w:val="9"/>
      <w:numFmt w:val="decimal"/>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AF00BAD"/>
    <w:multiLevelType w:val="multilevel"/>
    <w:tmpl w:val="5DF4C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747825"/>
    <w:multiLevelType w:val="multilevel"/>
    <w:tmpl w:val="F8BE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176809">
    <w:abstractNumId w:val="22"/>
  </w:num>
  <w:num w:numId="2" w16cid:durableId="1556089932">
    <w:abstractNumId w:val="3"/>
  </w:num>
  <w:num w:numId="3" w16cid:durableId="1147670881">
    <w:abstractNumId w:val="7"/>
  </w:num>
  <w:num w:numId="4" w16cid:durableId="823622639">
    <w:abstractNumId w:val="13"/>
  </w:num>
  <w:num w:numId="5" w16cid:durableId="176039097">
    <w:abstractNumId w:val="0"/>
  </w:num>
  <w:num w:numId="6" w16cid:durableId="533886867">
    <w:abstractNumId w:val="15"/>
  </w:num>
  <w:num w:numId="7" w16cid:durableId="1217621841">
    <w:abstractNumId w:val="21"/>
  </w:num>
  <w:num w:numId="8" w16cid:durableId="176508438">
    <w:abstractNumId w:val="17"/>
  </w:num>
  <w:num w:numId="9" w16cid:durableId="1529179371">
    <w:abstractNumId w:val="20"/>
  </w:num>
  <w:num w:numId="10" w16cid:durableId="1861970343">
    <w:abstractNumId w:val="10"/>
  </w:num>
  <w:num w:numId="11" w16cid:durableId="1828470618">
    <w:abstractNumId w:val="24"/>
  </w:num>
  <w:num w:numId="12" w16cid:durableId="298344393">
    <w:abstractNumId w:val="2"/>
  </w:num>
  <w:num w:numId="13" w16cid:durableId="72049632">
    <w:abstractNumId w:val="5"/>
  </w:num>
  <w:num w:numId="14" w16cid:durableId="1982222739">
    <w:abstractNumId w:val="1"/>
  </w:num>
  <w:num w:numId="15" w16cid:durableId="1353075134">
    <w:abstractNumId w:val="14"/>
  </w:num>
  <w:num w:numId="16" w16cid:durableId="1774596275">
    <w:abstractNumId w:val="8"/>
  </w:num>
  <w:num w:numId="17" w16cid:durableId="474686638">
    <w:abstractNumId w:val="18"/>
  </w:num>
  <w:num w:numId="18" w16cid:durableId="2002737525">
    <w:abstractNumId w:val="4"/>
  </w:num>
  <w:num w:numId="19" w16cid:durableId="345519385">
    <w:abstractNumId w:val="9"/>
  </w:num>
  <w:num w:numId="20" w16cid:durableId="790899257">
    <w:abstractNumId w:val="16"/>
  </w:num>
  <w:num w:numId="21" w16cid:durableId="983433312">
    <w:abstractNumId w:val="6"/>
  </w:num>
  <w:num w:numId="22" w16cid:durableId="1929189074">
    <w:abstractNumId w:val="23"/>
  </w:num>
  <w:num w:numId="23" w16cid:durableId="1582105482">
    <w:abstractNumId w:val="12"/>
  </w:num>
  <w:num w:numId="24" w16cid:durableId="481386630">
    <w:abstractNumId w:val="11"/>
    <w:lvlOverride w:ilvl="0">
      <w:startOverride w:val="1"/>
    </w:lvlOverride>
  </w:num>
  <w:num w:numId="25" w16cid:durableId="637565482">
    <w:abstractNumId w:val="11"/>
    <w:lvlOverride w:ilvl="0">
      <w:startOverride w:val="2"/>
    </w:lvlOverride>
  </w:num>
  <w:num w:numId="26" w16cid:durableId="1382510945">
    <w:abstractNumId w:val="19"/>
    <w:lvlOverride w:ilvl="0">
      <w:startOverride w:val="3"/>
    </w:lvlOverride>
  </w:num>
  <w:num w:numId="27" w16cid:durableId="575014848">
    <w:abstractNumId w:val="19"/>
    <w:lvlOverride w:ilvl="0">
      <w:startOverride w:val="4"/>
    </w:lvlOverride>
  </w:num>
  <w:num w:numId="28" w16cid:durableId="1226911505">
    <w:abstractNumId w:val="19"/>
    <w:lvlOverride w:ilvl="0">
      <w:startOverride w:val="5"/>
    </w:lvlOverride>
  </w:num>
  <w:num w:numId="29" w16cid:durableId="1715884139">
    <w:abstractNumId w:val="19"/>
    <w:lvlOverride w:ilvl="0">
      <w:startOverride w:val="6"/>
    </w:lvlOverride>
  </w:num>
  <w:num w:numId="30" w16cid:durableId="1174370325">
    <w:abstractNumId w:val="19"/>
    <w:lvlOverride w:ilvl="0">
      <w:startOverride w:val="7"/>
    </w:lvlOverride>
  </w:num>
  <w:num w:numId="31" w16cid:durableId="956520595">
    <w:abstractNumId w:val="19"/>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62"/>
    <w:rsid w:val="00597E62"/>
    <w:rsid w:val="00723BC1"/>
    <w:rsid w:val="007F7FE1"/>
    <w:rsid w:val="00A71284"/>
    <w:rsid w:val="00AC38F1"/>
    <w:rsid w:val="00B3143B"/>
    <w:rsid w:val="00BF2E62"/>
    <w:rsid w:val="00CA743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77F01"/>
  <w15:chartTrackingRefBased/>
  <w15:docId w15:val="{F81C9DBE-BBAA-4A20-86A4-1A2F9874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E62"/>
    <w:pPr>
      <w:spacing w:line="259" w:lineRule="auto"/>
    </w:pPr>
    <w:rPr>
      <w:sz w:val="22"/>
      <w:szCs w:val="22"/>
    </w:rPr>
  </w:style>
  <w:style w:type="paragraph" w:styleId="Ttulo1">
    <w:name w:val="heading 1"/>
    <w:basedOn w:val="Normal"/>
    <w:next w:val="Normal"/>
    <w:link w:val="Ttulo1Car"/>
    <w:uiPriority w:val="9"/>
    <w:qFormat/>
    <w:rsid w:val="00597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7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7E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7E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7E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7E6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7E6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7E6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7E6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7E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7E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7E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7E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7E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7E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7E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7E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7E62"/>
    <w:rPr>
      <w:rFonts w:eastAsiaTheme="majorEastAsia" w:cstheme="majorBidi"/>
      <w:color w:val="272727" w:themeColor="text1" w:themeTint="D8"/>
    </w:rPr>
  </w:style>
  <w:style w:type="paragraph" w:styleId="Ttulo">
    <w:name w:val="Title"/>
    <w:basedOn w:val="Normal"/>
    <w:next w:val="Normal"/>
    <w:link w:val="TtuloCar"/>
    <w:uiPriority w:val="10"/>
    <w:qFormat/>
    <w:rsid w:val="00597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7E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7E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7E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7E62"/>
    <w:pPr>
      <w:spacing w:before="160"/>
      <w:jc w:val="center"/>
    </w:pPr>
    <w:rPr>
      <w:i/>
      <w:iCs/>
      <w:color w:val="404040" w:themeColor="text1" w:themeTint="BF"/>
    </w:rPr>
  </w:style>
  <w:style w:type="character" w:customStyle="1" w:styleId="CitaCar">
    <w:name w:val="Cita Car"/>
    <w:basedOn w:val="Fuentedeprrafopredeter"/>
    <w:link w:val="Cita"/>
    <w:uiPriority w:val="29"/>
    <w:rsid w:val="00597E62"/>
    <w:rPr>
      <w:i/>
      <w:iCs/>
      <w:color w:val="404040" w:themeColor="text1" w:themeTint="BF"/>
    </w:rPr>
  </w:style>
  <w:style w:type="paragraph" w:styleId="Prrafodelista">
    <w:name w:val="List Paragraph"/>
    <w:basedOn w:val="Normal"/>
    <w:uiPriority w:val="34"/>
    <w:qFormat/>
    <w:rsid w:val="00597E62"/>
    <w:pPr>
      <w:ind w:left="720"/>
      <w:contextualSpacing/>
    </w:pPr>
  </w:style>
  <w:style w:type="character" w:styleId="nfasisintenso">
    <w:name w:val="Intense Emphasis"/>
    <w:basedOn w:val="Fuentedeprrafopredeter"/>
    <w:uiPriority w:val="21"/>
    <w:qFormat/>
    <w:rsid w:val="00597E62"/>
    <w:rPr>
      <w:i/>
      <w:iCs/>
      <w:color w:val="0F4761" w:themeColor="accent1" w:themeShade="BF"/>
    </w:rPr>
  </w:style>
  <w:style w:type="paragraph" w:styleId="Citadestacada">
    <w:name w:val="Intense Quote"/>
    <w:basedOn w:val="Normal"/>
    <w:next w:val="Normal"/>
    <w:link w:val="CitadestacadaCar"/>
    <w:uiPriority w:val="30"/>
    <w:qFormat/>
    <w:rsid w:val="00597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7E62"/>
    <w:rPr>
      <w:i/>
      <w:iCs/>
      <w:color w:val="0F4761" w:themeColor="accent1" w:themeShade="BF"/>
    </w:rPr>
  </w:style>
  <w:style w:type="character" w:styleId="Referenciaintensa">
    <w:name w:val="Intense Reference"/>
    <w:basedOn w:val="Fuentedeprrafopredeter"/>
    <w:uiPriority w:val="32"/>
    <w:qFormat/>
    <w:rsid w:val="00597E62"/>
    <w:rPr>
      <w:b/>
      <w:bCs/>
      <w:smallCaps/>
      <w:color w:val="0F4761" w:themeColor="accent1" w:themeShade="BF"/>
      <w:spacing w:val="5"/>
    </w:rPr>
  </w:style>
  <w:style w:type="character" w:styleId="Hipervnculo">
    <w:name w:val="Hyperlink"/>
    <w:basedOn w:val="Fuentedeprrafopredeter"/>
    <w:uiPriority w:val="99"/>
    <w:unhideWhenUsed/>
    <w:rsid w:val="00597E62"/>
    <w:rPr>
      <w:color w:val="467886" w:themeColor="hyperlink"/>
      <w:u w:val="single"/>
    </w:rPr>
  </w:style>
  <w:style w:type="paragraph" w:styleId="Lista">
    <w:name w:val="List"/>
    <w:basedOn w:val="Normal"/>
    <w:uiPriority w:val="99"/>
    <w:unhideWhenUsed/>
    <w:rsid w:val="00597E62"/>
    <w:pPr>
      <w:ind w:left="283" w:hanging="283"/>
      <w:contextualSpacing/>
    </w:pPr>
  </w:style>
  <w:style w:type="character" w:customStyle="1" w:styleId="gscittxt">
    <w:name w:val="gs_cit_txt"/>
    <w:basedOn w:val="Fuentedeprrafopredeter"/>
    <w:rsid w:val="00597E62"/>
  </w:style>
  <w:style w:type="character" w:styleId="Fuerte">
    <w:name w:val="Strong"/>
    <w:basedOn w:val="Fuentedeprrafopredeter"/>
    <w:uiPriority w:val="22"/>
    <w:qFormat/>
    <w:rsid w:val="00597E62"/>
    <w:rPr>
      <w:b/>
      <w:bCs/>
    </w:rPr>
  </w:style>
  <w:style w:type="paragraph" w:styleId="Encabezado">
    <w:name w:val="header"/>
    <w:basedOn w:val="Normal"/>
    <w:link w:val="EncabezadoCar"/>
    <w:uiPriority w:val="99"/>
    <w:unhideWhenUsed/>
    <w:rsid w:val="00A7128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71284"/>
    <w:rPr>
      <w:sz w:val="22"/>
      <w:szCs w:val="22"/>
    </w:rPr>
  </w:style>
  <w:style w:type="paragraph" w:styleId="Piedepgina">
    <w:name w:val="footer"/>
    <w:basedOn w:val="Normal"/>
    <w:link w:val="PiedepginaCar"/>
    <w:uiPriority w:val="99"/>
    <w:unhideWhenUsed/>
    <w:rsid w:val="00A712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12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hyperlink" Target="https://www.bing.com/ck/a?!&amp;&amp;p=8970acba8c0e23deac820892375ecc072503324872437fc9c5b1244244644f07JmltdHM9MTc0MjUxNTIwMA&amp;ptn=3&amp;ver=2&amp;hsh=4&amp;fclid=27f93972-9e83-6b6f-21ca-2da29f6e6abd&amp;psq=CONTAR+SI+ejemplo&amp;u=a1aHR0cHM6Ly9leGNlbGZvcm11bGFzLmNvbS5hci9jb250YXItc2ktZW4tZXhjZWwv&amp;ntb=1" TargetMode="External"/><Relationship Id="rId34" Type="http://schemas.openxmlformats.org/officeDocument/2006/relationships/image" Target="media/image19.jpeg"/><Relationship Id="rId42" Type="http://schemas.openxmlformats.org/officeDocument/2006/relationships/image" Target="media/image27.png"/><Relationship Id="rId47" Type="http://schemas.openxmlformats.org/officeDocument/2006/relationships/image" Target="media/image30.emf"/><Relationship Id="rId50" Type="http://schemas.openxmlformats.org/officeDocument/2006/relationships/hyperlink" Target="https://www.xataka.com/basics/como-hacer-calculos-con-fechas-con-la-calculadora-de-windows" TargetMode="External"/><Relationship Id="rId55" Type="http://schemas.openxmlformats.org/officeDocument/2006/relationships/hyperlink" Target="https://www.xataka.com/basics/150-atajos-de-teclado-para-excel-en-windows" TargetMode="External"/><Relationship Id="rId63" Type="http://schemas.openxmlformats.org/officeDocument/2006/relationships/hyperlink" Target="https://www.genbeta.com/herramientas/seis-mejores-herramientas-gratuitas-para-convertir-archivos-excel-bases-datos-sql" TargetMode="External"/><Relationship Id="rId68"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support.microsoft.com/es-es/office/y-funci%C3%B3n-y-5f19b2e8-e1df-4408-897a-ce285a19e9d9" TargetMode="External"/><Relationship Id="rId29" Type="http://schemas.openxmlformats.org/officeDocument/2006/relationships/image" Target="media/image17.png"/><Relationship Id="rId11" Type="http://schemas.openxmlformats.org/officeDocument/2006/relationships/image" Target="media/image5.png"/><Relationship Id="rId24" Type="http://schemas.openxmlformats.org/officeDocument/2006/relationships/image" Target="media/image12.jpeg"/><Relationship Id="rId32" Type="http://schemas.openxmlformats.org/officeDocument/2006/relationships/chart" Target="charts/chart2.xml"/><Relationship Id="rId37" Type="http://schemas.openxmlformats.org/officeDocument/2006/relationships/image" Target="media/image22.jpeg"/><Relationship Id="rId40" Type="http://schemas.openxmlformats.org/officeDocument/2006/relationships/image" Target="media/image25.png"/><Relationship Id="rId45" Type="http://schemas.openxmlformats.org/officeDocument/2006/relationships/footer" Target="footer1.xml"/><Relationship Id="rId53" Type="http://schemas.openxmlformats.org/officeDocument/2006/relationships/image" Target="media/image33.jpeg"/><Relationship Id="rId58" Type="http://schemas.openxmlformats.org/officeDocument/2006/relationships/image" Target="media/image36.jpeg"/><Relationship Id="rId66" Type="http://schemas.openxmlformats.org/officeDocument/2006/relationships/image" Target="media/image41.jpeg"/><Relationship Id="rId5" Type="http://schemas.openxmlformats.org/officeDocument/2006/relationships/footnotes" Target="footnotes.xml"/><Relationship Id="rId61" Type="http://schemas.openxmlformats.org/officeDocument/2006/relationships/hyperlink" Target="https://www.genbeta.com/herramientas/seis-mejores-herramientas-gratuitas-para-convertir-archivos-excel-bases-datos-sql" TargetMode="External"/><Relationship Id="rId19" Type="http://schemas.openxmlformats.org/officeDocument/2006/relationships/image" Target="media/image10.png"/><Relationship Id="rId14" Type="http://schemas.openxmlformats.org/officeDocument/2006/relationships/image" Target="media/image8.png"/><Relationship Id="rId22" Type="http://schemas.openxmlformats.org/officeDocument/2006/relationships/hyperlink" Target="https://www.bing.com/ck/a?!&amp;&amp;p=731b483825e699a3693d72055ffd2b457ed87d9492cb82b64eab16a40f22595bJmltdHM9MTc0MjUxNTIwMA&amp;ptn=3&amp;ver=2&amp;hsh=4&amp;fclid=27f93972-9e83-6b6f-21ca-2da29f6e6abd&amp;psq=CONTAR+SI+ejemplo&amp;u=a1aHR0cHM6Ly9leGNlbHRvdGFsLmNvbS9sYS1mdW5jaW9uLWNvbnRhci1zaS1lbi1leGNlbC8&amp;ntb=1"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oleObject" Target="embeddings/Microsoft_Excel_97-2003_Worksheet.xls"/><Relationship Id="rId56" Type="http://schemas.openxmlformats.org/officeDocument/2006/relationships/image" Target="media/image34.jpeg"/><Relationship Id="rId64" Type="http://schemas.openxmlformats.org/officeDocument/2006/relationships/hyperlink" Target="https://www.genbeta.com/herramientas/seis-mejores-herramientas-gratuitas-para-convertir-archivos-excel-bases-datos-sql" TargetMode="External"/><Relationship Id="rId8" Type="http://schemas.openxmlformats.org/officeDocument/2006/relationships/image" Target="media/image2.png"/><Relationship Id="rId51" Type="http://schemas.openxmlformats.org/officeDocument/2006/relationships/image" Target="media/image3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support.microsoft.com/es-es/office/o-funci%C3%B3n-o-7d17ad14-8700-4281-b308-00b131e22af0" TargetMode="External"/><Relationship Id="rId25" Type="http://schemas.openxmlformats.org/officeDocument/2006/relationships/image" Target="media/image13.jpeg"/><Relationship Id="rId33" Type="http://schemas.openxmlformats.org/officeDocument/2006/relationships/chart" Target="charts/chart3.xml"/><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image" Target="media/image37.jpeg"/><Relationship Id="rId67" Type="http://schemas.openxmlformats.org/officeDocument/2006/relationships/fontTable" Target="fontTable.xml"/><Relationship Id="rId20" Type="http://schemas.openxmlformats.org/officeDocument/2006/relationships/hyperlink" Target="https://www.bing.com/ck/a?!&amp;&amp;p=8970acba8c0e23deac820892375ecc072503324872437fc9c5b1244244644f07JmltdHM9MTc0MjUxNTIwMA&amp;ptn=3&amp;ver=2&amp;hsh=4&amp;fclid=27f93972-9e83-6b6f-21ca-2da29f6e6abd&amp;psq=CONTAR+SI+ejemplo&amp;u=a1aHR0cHM6Ly9leGNlbGZvcm11bGFzLmNvbS5hci9jb250YXItc2ktZW4tZXhjZWwv&amp;ntb=1" TargetMode="External"/><Relationship Id="rId41" Type="http://schemas.openxmlformats.org/officeDocument/2006/relationships/image" Target="media/image26.png"/><Relationship Id="rId54" Type="http://schemas.openxmlformats.org/officeDocument/2006/relationships/hyperlink" Target="https://www.xataka.com/basics/150-atajos-de-teclado-para-excel-en-windows" TargetMode="External"/><Relationship Id="rId62" Type="http://schemas.openxmlformats.org/officeDocument/2006/relationships/image" Target="media/image39.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1.jpeg"/><Relationship Id="rId49" Type="http://schemas.openxmlformats.org/officeDocument/2006/relationships/image" Target="media/image31.jpeg"/><Relationship Id="rId57" Type="http://schemas.openxmlformats.org/officeDocument/2006/relationships/image" Target="media/image35.jpeg"/><Relationship Id="rId10" Type="http://schemas.openxmlformats.org/officeDocument/2006/relationships/image" Target="media/image4.png"/><Relationship Id="rId31" Type="http://schemas.openxmlformats.org/officeDocument/2006/relationships/chart" Target="charts/chart1.xml"/><Relationship Id="rId44" Type="http://schemas.openxmlformats.org/officeDocument/2006/relationships/header" Target="header1.xml"/><Relationship Id="rId52" Type="http://schemas.openxmlformats.org/officeDocument/2006/relationships/hyperlink" Target="https://www.xataka.com/basics/150-atajos-de-teclado-para-excel-en-windows" TargetMode="External"/><Relationship Id="rId60" Type="http://schemas.openxmlformats.org/officeDocument/2006/relationships/image" Target="media/image38.jpeg"/><Relationship Id="rId65"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s://support.microsoft.com/es-es/office/funci%C3%B3n-no-9cfc6011-a054-40c7-a140-cd4ba2d87d77" TargetMode="External"/><Relationship Id="rId39" Type="http://schemas.openxmlformats.org/officeDocument/2006/relationships/image" Target="media/image24.png"/></Relationships>
</file>

<file path=word/charts/_rels/chart1.xml.rels><?xml version="1.0" encoding="UTF-8" standalone="yes"?>
<Relationships xmlns="http://schemas.openxmlformats.org/package/2006/relationships"><Relationship Id="rId3" Type="http://schemas.openxmlformats.org/officeDocument/2006/relationships/oleObject" Target="file:///F:\_No%20Borrar\Paginas%20Web\Pag%20Web%20Personal\CC%20EL%20HUECO\Otros\HUE_PRACTICAS_Temp7W10_Temp6W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_No%20Borrar\Paginas%20Web\Pag%20Web%20Personal\CC%20EL%20HUECO\Otros\HUE_PRACTICAS_Temp7W10_Temp6W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_No%20Borrar\Paginas%20Web\Pag%20Web%20Personal\CC%20EL%20HUECO\Otros\HUE_PRACTICAS_Temp7W10_Temp6W7.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PE"/>
        </a:p>
      </c:txPr>
    </c:title>
    <c:autoTitleDeleted val="0"/>
    <c:plotArea>
      <c:layout/>
      <c:barChart>
        <c:barDir val="col"/>
        <c:grouping val="clustered"/>
        <c:varyColors val="0"/>
        <c:ser>
          <c:idx val="0"/>
          <c:order val="0"/>
          <c:tx>
            <c:strRef>
              <c:f>'6SUMAR.SI'!$B$19</c:f>
              <c:strCache>
                <c:ptCount val="1"/>
                <c:pt idx="0">
                  <c:v>ENERO</c:v>
                </c:pt>
              </c:strCache>
            </c:strRef>
          </c:tx>
          <c:spPr>
            <a:solidFill>
              <a:schemeClr val="accent1"/>
            </a:solidFill>
            <a:ln>
              <a:noFill/>
            </a:ln>
            <a:effectLst/>
          </c:spPr>
          <c:invertIfNegative val="0"/>
          <c:cat>
            <c:strRef>
              <c:f>'6SUMAR.SI'!$A$20:$A$23</c:f>
              <c:strCache>
                <c:ptCount val="4"/>
                <c:pt idx="0">
                  <c:v>LIMA</c:v>
                </c:pt>
                <c:pt idx="1">
                  <c:v>CALLAO</c:v>
                </c:pt>
                <c:pt idx="2">
                  <c:v>SANTA ANITA</c:v>
                </c:pt>
                <c:pt idx="3">
                  <c:v>ATE</c:v>
                </c:pt>
              </c:strCache>
            </c:strRef>
          </c:cat>
          <c:val>
            <c:numRef>
              <c:f>'6SUMAR.SI'!$B$20:$B$23</c:f>
              <c:numCache>
                <c:formatCode>General</c:formatCode>
                <c:ptCount val="4"/>
                <c:pt idx="0">
                  <c:v>34000</c:v>
                </c:pt>
                <c:pt idx="1">
                  <c:v>6500</c:v>
                </c:pt>
                <c:pt idx="2">
                  <c:v>5000</c:v>
                </c:pt>
                <c:pt idx="3">
                  <c:v>10500</c:v>
                </c:pt>
              </c:numCache>
            </c:numRef>
          </c:val>
          <c:extLst>
            <c:ext xmlns:c16="http://schemas.microsoft.com/office/drawing/2014/chart" uri="{C3380CC4-5D6E-409C-BE32-E72D297353CC}">
              <c16:uniqueId val="{00000000-AE13-4C66-8C0E-B919C26A6C37}"/>
            </c:ext>
          </c:extLst>
        </c:ser>
        <c:dLbls>
          <c:showLegendKey val="0"/>
          <c:showVal val="0"/>
          <c:showCatName val="0"/>
          <c:showSerName val="0"/>
          <c:showPercent val="0"/>
          <c:showBubbleSize val="0"/>
        </c:dLbls>
        <c:gapWidth val="219"/>
        <c:overlap val="-27"/>
        <c:axId val="572178384"/>
        <c:axId val="572178744"/>
      </c:barChart>
      <c:catAx>
        <c:axId val="57217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72178744"/>
        <c:crosses val="autoZero"/>
        <c:auto val="1"/>
        <c:lblAlgn val="ctr"/>
        <c:lblOffset val="100"/>
        <c:noMultiLvlLbl val="0"/>
      </c:catAx>
      <c:valAx>
        <c:axId val="572178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721783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P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'6SUMAR.SI'!$D$2</c:f>
              <c:strCache>
                <c:ptCount val="1"/>
                <c:pt idx="0">
                  <c:v>ENERO</c:v>
                </c:pt>
              </c:strCache>
            </c:strRef>
          </c:tx>
          <c:spPr>
            <a:solidFill>
              <a:schemeClr val="accent1"/>
            </a:solidFill>
            <a:ln>
              <a:noFill/>
            </a:ln>
            <a:effectLst/>
            <a:sp3d/>
          </c:spPr>
          <c:invertIfNegative val="0"/>
          <c:cat>
            <c:multiLvlStrRef>
              <c:f>'6SUMAR.SI'!$A$3:$C$12</c:f>
              <c:multiLvlStrCache>
                <c:ptCount val="10"/>
                <c:lvl>
                  <c:pt idx="0">
                    <c:v>LIMA</c:v>
                  </c:pt>
                  <c:pt idx="1">
                    <c:v>LIMA</c:v>
                  </c:pt>
                  <c:pt idx="2">
                    <c:v>CALLAO</c:v>
                  </c:pt>
                  <c:pt idx="3">
                    <c:v>SANTA ANITA</c:v>
                  </c:pt>
                  <c:pt idx="4">
                    <c:v>SANTA ANITA</c:v>
                  </c:pt>
                  <c:pt idx="5">
                    <c:v>CALLAO</c:v>
                  </c:pt>
                  <c:pt idx="6">
                    <c:v>ATE</c:v>
                  </c:pt>
                  <c:pt idx="7">
                    <c:v>ATE</c:v>
                  </c:pt>
                  <c:pt idx="8">
                    <c:v>LIMA</c:v>
                  </c:pt>
                  <c:pt idx="9">
                    <c:v>ATE</c:v>
                  </c:pt>
                </c:lvl>
                <c:lvl>
                  <c:pt idx="0">
                    <c:v>AA</c:v>
                  </c:pt>
                  <c:pt idx="1">
                    <c:v>BB</c:v>
                  </c:pt>
                  <c:pt idx="2">
                    <c:v>CC</c:v>
                  </c:pt>
                  <c:pt idx="3">
                    <c:v>DD</c:v>
                  </c:pt>
                  <c:pt idx="4">
                    <c:v>EE</c:v>
                  </c:pt>
                  <c:pt idx="5">
                    <c:v>FF</c:v>
                  </c:pt>
                  <c:pt idx="6">
                    <c:v>GG</c:v>
                  </c:pt>
                  <c:pt idx="7">
                    <c:v>HH</c:v>
                  </c:pt>
                  <c:pt idx="8">
                    <c:v>II</c:v>
                  </c:pt>
                  <c:pt idx="9">
                    <c:v>JJ</c:v>
                  </c:pt>
                </c:lvl>
                <c:lvl>
                  <c:pt idx="0">
                    <c:v>1</c:v>
                  </c:pt>
                  <c:pt idx="1">
                    <c:v>2</c:v>
                  </c:pt>
                  <c:pt idx="2">
                    <c:v>3</c:v>
                  </c:pt>
                  <c:pt idx="3">
                    <c:v>4</c:v>
                  </c:pt>
                  <c:pt idx="4">
                    <c:v>5</c:v>
                  </c:pt>
                  <c:pt idx="5">
                    <c:v>6</c:v>
                  </c:pt>
                  <c:pt idx="6">
                    <c:v>7</c:v>
                  </c:pt>
                  <c:pt idx="7">
                    <c:v>8</c:v>
                  </c:pt>
                  <c:pt idx="8">
                    <c:v>9</c:v>
                  </c:pt>
                  <c:pt idx="9">
                    <c:v>10</c:v>
                  </c:pt>
                </c:lvl>
              </c:multiLvlStrCache>
            </c:multiLvlStrRef>
          </c:cat>
          <c:val>
            <c:numRef>
              <c:f>'6SUMAR.SI'!$D$3:$D$12</c:f>
              <c:numCache>
                <c:formatCode>General</c:formatCode>
                <c:ptCount val="10"/>
                <c:pt idx="0">
                  <c:v>12000</c:v>
                </c:pt>
                <c:pt idx="1">
                  <c:v>11000</c:v>
                </c:pt>
                <c:pt idx="2">
                  <c:v>5000</c:v>
                </c:pt>
                <c:pt idx="3">
                  <c:v>3000</c:v>
                </c:pt>
                <c:pt idx="4">
                  <c:v>2000</c:v>
                </c:pt>
                <c:pt idx="5">
                  <c:v>1500</c:v>
                </c:pt>
                <c:pt idx="6">
                  <c:v>3000</c:v>
                </c:pt>
                <c:pt idx="7">
                  <c:v>4000</c:v>
                </c:pt>
                <c:pt idx="8">
                  <c:v>11000</c:v>
                </c:pt>
                <c:pt idx="9">
                  <c:v>3500</c:v>
                </c:pt>
              </c:numCache>
            </c:numRef>
          </c:val>
          <c:extLst>
            <c:ext xmlns:c16="http://schemas.microsoft.com/office/drawing/2014/chart" uri="{C3380CC4-5D6E-409C-BE32-E72D297353CC}">
              <c16:uniqueId val="{00000000-3806-4391-9A91-75A01E4F77A2}"/>
            </c:ext>
          </c:extLst>
        </c:ser>
        <c:ser>
          <c:idx val="1"/>
          <c:order val="1"/>
          <c:tx>
            <c:strRef>
              <c:f>'6SUMAR.SI'!$E$2</c:f>
              <c:strCache>
                <c:ptCount val="1"/>
                <c:pt idx="0">
                  <c:v>FEBRERO</c:v>
                </c:pt>
              </c:strCache>
            </c:strRef>
          </c:tx>
          <c:spPr>
            <a:solidFill>
              <a:schemeClr val="accent2"/>
            </a:solidFill>
            <a:ln>
              <a:noFill/>
            </a:ln>
            <a:effectLst/>
            <a:sp3d/>
          </c:spPr>
          <c:invertIfNegative val="0"/>
          <c:cat>
            <c:multiLvlStrRef>
              <c:f>'6SUMAR.SI'!$A$3:$C$12</c:f>
              <c:multiLvlStrCache>
                <c:ptCount val="10"/>
                <c:lvl>
                  <c:pt idx="0">
                    <c:v>LIMA</c:v>
                  </c:pt>
                  <c:pt idx="1">
                    <c:v>LIMA</c:v>
                  </c:pt>
                  <c:pt idx="2">
                    <c:v>CALLAO</c:v>
                  </c:pt>
                  <c:pt idx="3">
                    <c:v>SANTA ANITA</c:v>
                  </c:pt>
                  <c:pt idx="4">
                    <c:v>SANTA ANITA</c:v>
                  </c:pt>
                  <c:pt idx="5">
                    <c:v>CALLAO</c:v>
                  </c:pt>
                  <c:pt idx="6">
                    <c:v>ATE</c:v>
                  </c:pt>
                  <c:pt idx="7">
                    <c:v>ATE</c:v>
                  </c:pt>
                  <c:pt idx="8">
                    <c:v>LIMA</c:v>
                  </c:pt>
                  <c:pt idx="9">
                    <c:v>ATE</c:v>
                  </c:pt>
                </c:lvl>
                <c:lvl>
                  <c:pt idx="0">
                    <c:v>AA</c:v>
                  </c:pt>
                  <c:pt idx="1">
                    <c:v>BB</c:v>
                  </c:pt>
                  <c:pt idx="2">
                    <c:v>CC</c:v>
                  </c:pt>
                  <c:pt idx="3">
                    <c:v>DD</c:v>
                  </c:pt>
                  <c:pt idx="4">
                    <c:v>EE</c:v>
                  </c:pt>
                  <c:pt idx="5">
                    <c:v>FF</c:v>
                  </c:pt>
                  <c:pt idx="6">
                    <c:v>GG</c:v>
                  </c:pt>
                  <c:pt idx="7">
                    <c:v>HH</c:v>
                  </c:pt>
                  <c:pt idx="8">
                    <c:v>II</c:v>
                  </c:pt>
                  <c:pt idx="9">
                    <c:v>JJ</c:v>
                  </c:pt>
                </c:lvl>
                <c:lvl>
                  <c:pt idx="0">
                    <c:v>1</c:v>
                  </c:pt>
                  <c:pt idx="1">
                    <c:v>2</c:v>
                  </c:pt>
                  <c:pt idx="2">
                    <c:v>3</c:v>
                  </c:pt>
                  <c:pt idx="3">
                    <c:v>4</c:v>
                  </c:pt>
                  <c:pt idx="4">
                    <c:v>5</c:v>
                  </c:pt>
                  <c:pt idx="5">
                    <c:v>6</c:v>
                  </c:pt>
                  <c:pt idx="6">
                    <c:v>7</c:v>
                  </c:pt>
                  <c:pt idx="7">
                    <c:v>8</c:v>
                  </c:pt>
                  <c:pt idx="8">
                    <c:v>9</c:v>
                  </c:pt>
                  <c:pt idx="9">
                    <c:v>10</c:v>
                  </c:pt>
                </c:lvl>
              </c:multiLvlStrCache>
            </c:multiLvlStrRef>
          </c:cat>
          <c:val>
            <c:numRef>
              <c:f>'6SUMAR.SI'!$E$3:$E$12</c:f>
              <c:numCache>
                <c:formatCode>General</c:formatCode>
                <c:ptCount val="10"/>
                <c:pt idx="0">
                  <c:v>15000</c:v>
                </c:pt>
                <c:pt idx="1">
                  <c:v>8900</c:v>
                </c:pt>
                <c:pt idx="2">
                  <c:v>1500</c:v>
                </c:pt>
                <c:pt idx="3">
                  <c:v>3000</c:v>
                </c:pt>
                <c:pt idx="4">
                  <c:v>1500</c:v>
                </c:pt>
                <c:pt idx="5">
                  <c:v>1000</c:v>
                </c:pt>
                <c:pt idx="6">
                  <c:v>4000</c:v>
                </c:pt>
                <c:pt idx="7">
                  <c:v>4500</c:v>
                </c:pt>
                <c:pt idx="8">
                  <c:v>8500</c:v>
                </c:pt>
                <c:pt idx="9">
                  <c:v>3000</c:v>
                </c:pt>
              </c:numCache>
            </c:numRef>
          </c:val>
          <c:extLst>
            <c:ext xmlns:c16="http://schemas.microsoft.com/office/drawing/2014/chart" uri="{C3380CC4-5D6E-409C-BE32-E72D297353CC}">
              <c16:uniqueId val="{00000001-3806-4391-9A91-75A01E4F77A2}"/>
            </c:ext>
          </c:extLst>
        </c:ser>
        <c:ser>
          <c:idx val="2"/>
          <c:order val="2"/>
          <c:tx>
            <c:strRef>
              <c:f>'6SUMAR.SI'!$F$2</c:f>
              <c:strCache>
                <c:ptCount val="1"/>
                <c:pt idx="0">
                  <c:v>MARZO</c:v>
                </c:pt>
              </c:strCache>
            </c:strRef>
          </c:tx>
          <c:spPr>
            <a:solidFill>
              <a:schemeClr val="accent3"/>
            </a:solidFill>
            <a:ln>
              <a:noFill/>
            </a:ln>
            <a:effectLst/>
            <a:sp3d/>
          </c:spPr>
          <c:invertIfNegative val="0"/>
          <c:cat>
            <c:multiLvlStrRef>
              <c:f>'6SUMAR.SI'!$A$3:$C$12</c:f>
              <c:multiLvlStrCache>
                <c:ptCount val="10"/>
                <c:lvl>
                  <c:pt idx="0">
                    <c:v>LIMA</c:v>
                  </c:pt>
                  <c:pt idx="1">
                    <c:v>LIMA</c:v>
                  </c:pt>
                  <c:pt idx="2">
                    <c:v>CALLAO</c:v>
                  </c:pt>
                  <c:pt idx="3">
                    <c:v>SANTA ANITA</c:v>
                  </c:pt>
                  <c:pt idx="4">
                    <c:v>SANTA ANITA</c:v>
                  </c:pt>
                  <c:pt idx="5">
                    <c:v>CALLAO</c:v>
                  </c:pt>
                  <c:pt idx="6">
                    <c:v>ATE</c:v>
                  </c:pt>
                  <c:pt idx="7">
                    <c:v>ATE</c:v>
                  </c:pt>
                  <c:pt idx="8">
                    <c:v>LIMA</c:v>
                  </c:pt>
                  <c:pt idx="9">
                    <c:v>ATE</c:v>
                  </c:pt>
                </c:lvl>
                <c:lvl>
                  <c:pt idx="0">
                    <c:v>AA</c:v>
                  </c:pt>
                  <c:pt idx="1">
                    <c:v>BB</c:v>
                  </c:pt>
                  <c:pt idx="2">
                    <c:v>CC</c:v>
                  </c:pt>
                  <c:pt idx="3">
                    <c:v>DD</c:v>
                  </c:pt>
                  <c:pt idx="4">
                    <c:v>EE</c:v>
                  </c:pt>
                  <c:pt idx="5">
                    <c:v>FF</c:v>
                  </c:pt>
                  <c:pt idx="6">
                    <c:v>GG</c:v>
                  </c:pt>
                  <c:pt idx="7">
                    <c:v>HH</c:v>
                  </c:pt>
                  <c:pt idx="8">
                    <c:v>II</c:v>
                  </c:pt>
                  <c:pt idx="9">
                    <c:v>JJ</c:v>
                  </c:pt>
                </c:lvl>
                <c:lvl>
                  <c:pt idx="0">
                    <c:v>1</c:v>
                  </c:pt>
                  <c:pt idx="1">
                    <c:v>2</c:v>
                  </c:pt>
                  <c:pt idx="2">
                    <c:v>3</c:v>
                  </c:pt>
                  <c:pt idx="3">
                    <c:v>4</c:v>
                  </c:pt>
                  <c:pt idx="4">
                    <c:v>5</c:v>
                  </c:pt>
                  <c:pt idx="5">
                    <c:v>6</c:v>
                  </c:pt>
                  <c:pt idx="6">
                    <c:v>7</c:v>
                  </c:pt>
                  <c:pt idx="7">
                    <c:v>8</c:v>
                  </c:pt>
                  <c:pt idx="8">
                    <c:v>9</c:v>
                  </c:pt>
                  <c:pt idx="9">
                    <c:v>10</c:v>
                  </c:pt>
                </c:lvl>
              </c:multiLvlStrCache>
            </c:multiLvlStrRef>
          </c:cat>
          <c:val>
            <c:numRef>
              <c:f>'6SUMAR.SI'!$F$3:$F$12</c:f>
              <c:numCache>
                <c:formatCode>General</c:formatCode>
                <c:ptCount val="10"/>
                <c:pt idx="0">
                  <c:v>13500</c:v>
                </c:pt>
                <c:pt idx="1">
                  <c:v>9500</c:v>
                </c:pt>
                <c:pt idx="2">
                  <c:v>3500</c:v>
                </c:pt>
                <c:pt idx="3">
                  <c:v>2100</c:v>
                </c:pt>
                <c:pt idx="4">
                  <c:v>2000</c:v>
                </c:pt>
                <c:pt idx="5">
                  <c:v>1500</c:v>
                </c:pt>
                <c:pt idx="6">
                  <c:v>3000</c:v>
                </c:pt>
                <c:pt idx="7">
                  <c:v>5000</c:v>
                </c:pt>
                <c:pt idx="8">
                  <c:v>8000</c:v>
                </c:pt>
                <c:pt idx="9">
                  <c:v>4000</c:v>
                </c:pt>
              </c:numCache>
            </c:numRef>
          </c:val>
          <c:extLst>
            <c:ext xmlns:c16="http://schemas.microsoft.com/office/drawing/2014/chart" uri="{C3380CC4-5D6E-409C-BE32-E72D297353CC}">
              <c16:uniqueId val="{00000002-3806-4391-9A91-75A01E4F77A2}"/>
            </c:ext>
          </c:extLst>
        </c:ser>
        <c:dLbls>
          <c:showLegendKey val="0"/>
          <c:showVal val="0"/>
          <c:showCatName val="0"/>
          <c:showSerName val="0"/>
          <c:showPercent val="0"/>
          <c:showBubbleSize val="0"/>
        </c:dLbls>
        <c:gapWidth val="150"/>
        <c:shape val="box"/>
        <c:axId val="572183784"/>
        <c:axId val="572184144"/>
        <c:axId val="0"/>
      </c:bar3DChart>
      <c:catAx>
        <c:axId val="5721837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72184144"/>
        <c:crosses val="autoZero"/>
        <c:auto val="1"/>
        <c:lblAlgn val="ctr"/>
        <c:lblOffset val="100"/>
        <c:noMultiLvlLbl val="0"/>
      </c:catAx>
      <c:valAx>
        <c:axId val="572184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72183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PE"/>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'[HUE_PRACTICAS_Temp7W10_Temp6W7.xlsx]6SUMAR.SI'!$D$2</c:f>
              <c:strCache>
                <c:ptCount val="1"/>
                <c:pt idx="0">
                  <c:v>ENERO</c:v>
                </c:pt>
              </c:strCache>
            </c:strRef>
          </c:tx>
          <c:spPr>
            <a:solidFill>
              <a:schemeClr val="accent1"/>
            </a:solidFill>
            <a:ln>
              <a:noFill/>
            </a:ln>
            <a:effectLst/>
            <a:sp3d/>
          </c:spPr>
          <c:invertIfNegative val="0"/>
          <c:cat>
            <c:multiLvlStrRef>
              <c:f>'[HUE_PRACTICAS_Temp7W10_Temp6W7.xlsx]6SUMAR.SI'!$A$3:$C$12</c:f>
              <c:multiLvlStrCache>
                <c:ptCount val="10"/>
                <c:lvl>
                  <c:pt idx="0">
                    <c:v>LIMA</c:v>
                  </c:pt>
                  <c:pt idx="1">
                    <c:v>LIMA</c:v>
                  </c:pt>
                  <c:pt idx="2">
                    <c:v>CALLAO</c:v>
                  </c:pt>
                  <c:pt idx="3">
                    <c:v>SANTA ANITA</c:v>
                  </c:pt>
                  <c:pt idx="4">
                    <c:v>SANTA ANITA</c:v>
                  </c:pt>
                  <c:pt idx="5">
                    <c:v>CALLAO</c:v>
                  </c:pt>
                  <c:pt idx="6">
                    <c:v>ATE</c:v>
                  </c:pt>
                  <c:pt idx="7">
                    <c:v>ATE</c:v>
                  </c:pt>
                  <c:pt idx="8">
                    <c:v>LIMA</c:v>
                  </c:pt>
                  <c:pt idx="9">
                    <c:v>ATE</c:v>
                  </c:pt>
                </c:lvl>
                <c:lvl>
                  <c:pt idx="0">
                    <c:v>AA</c:v>
                  </c:pt>
                  <c:pt idx="1">
                    <c:v>BB</c:v>
                  </c:pt>
                  <c:pt idx="2">
                    <c:v>CC</c:v>
                  </c:pt>
                  <c:pt idx="3">
                    <c:v>DD</c:v>
                  </c:pt>
                  <c:pt idx="4">
                    <c:v>EE</c:v>
                  </c:pt>
                  <c:pt idx="5">
                    <c:v>FF</c:v>
                  </c:pt>
                  <c:pt idx="6">
                    <c:v>GG</c:v>
                  </c:pt>
                  <c:pt idx="7">
                    <c:v>HH</c:v>
                  </c:pt>
                  <c:pt idx="8">
                    <c:v>II</c:v>
                  </c:pt>
                  <c:pt idx="9">
                    <c:v>JJ</c:v>
                  </c:pt>
                </c:lvl>
                <c:lvl>
                  <c:pt idx="0">
                    <c:v>1</c:v>
                  </c:pt>
                  <c:pt idx="1">
                    <c:v>2</c:v>
                  </c:pt>
                  <c:pt idx="2">
                    <c:v>3</c:v>
                  </c:pt>
                  <c:pt idx="3">
                    <c:v>4</c:v>
                  </c:pt>
                  <c:pt idx="4">
                    <c:v>5</c:v>
                  </c:pt>
                  <c:pt idx="5">
                    <c:v>6</c:v>
                  </c:pt>
                  <c:pt idx="6">
                    <c:v>7</c:v>
                  </c:pt>
                  <c:pt idx="7">
                    <c:v>8</c:v>
                  </c:pt>
                  <c:pt idx="8">
                    <c:v>9</c:v>
                  </c:pt>
                  <c:pt idx="9">
                    <c:v>10</c:v>
                  </c:pt>
                </c:lvl>
              </c:multiLvlStrCache>
            </c:multiLvlStrRef>
          </c:cat>
          <c:val>
            <c:numRef>
              <c:f>'[HUE_PRACTICAS_Temp7W10_Temp6W7.xlsx]6SUMAR.SI'!$D$3:$D$12</c:f>
              <c:numCache>
                <c:formatCode>General</c:formatCode>
                <c:ptCount val="10"/>
                <c:pt idx="0">
                  <c:v>12000</c:v>
                </c:pt>
                <c:pt idx="1">
                  <c:v>11000</c:v>
                </c:pt>
                <c:pt idx="2">
                  <c:v>5000</c:v>
                </c:pt>
                <c:pt idx="3">
                  <c:v>3000</c:v>
                </c:pt>
                <c:pt idx="4">
                  <c:v>2000</c:v>
                </c:pt>
                <c:pt idx="5">
                  <c:v>1500</c:v>
                </c:pt>
                <c:pt idx="6">
                  <c:v>3000</c:v>
                </c:pt>
                <c:pt idx="7">
                  <c:v>4000</c:v>
                </c:pt>
                <c:pt idx="8">
                  <c:v>11000</c:v>
                </c:pt>
                <c:pt idx="9">
                  <c:v>3500</c:v>
                </c:pt>
              </c:numCache>
            </c:numRef>
          </c:val>
          <c:extLst>
            <c:ext xmlns:c16="http://schemas.microsoft.com/office/drawing/2014/chart" uri="{C3380CC4-5D6E-409C-BE32-E72D297353CC}">
              <c16:uniqueId val="{00000000-23E6-454F-A9A4-FB1DF741434F}"/>
            </c:ext>
          </c:extLst>
        </c:ser>
        <c:ser>
          <c:idx val="1"/>
          <c:order val="1"/>
          <c:tx>
            <c:strRef>
              <c:f>'[HUE_PRACTICAS_Temp7W10_Temp6W7.xlsx]6SUMAR.SI'!$E$2</c:f>
              <c:strCache>
                <c:ptCount val="1"/>
                <c:pt idx="0">
                  <c:v>FEBRERO</c:v>
                </c:pt>
              </c:strCache>
            </c:strRef>
          </c:tx>
          <c:spPr>
            <a:solidFill>
              <a:schemeClr val="accent2"/>
            </a:solidFill>
            <a:ln>
              <a:noFill/>
            </a:ln>
            <a:effectLst/>
            <a:sp3d/>
          </c:spPr>
          <c:invertIfNegative val="0"/>
          <c:cat>
            <c:multiLvlStrRef>
              <c:f>'[HUE_PRACTICAS_Temp7W10_Temp6W7.xlsx]6SUMAR.SI'!$A$3:$C$12</c:f>
              <c:multiLvlStrCache>
                <c:ptCount val="10"/>
                <c:lvl>
                  <c:pt idx="0">
                    <c:v>LIMA</c:v>
                  </c:pt>
                  <c:pt idx="1">
                    <c:v>LIMA</c:v>
                  </c:pt>
                  <c:pt idx="2">
                    <c:v>CALLAO</c:v>
                  </c:pt>
                  <c:pt idx="3">
                    <c:v>SANTA ANITA</c:v>
                  </c:pt>
                  <c:pt idx="4">
                    <c:v>SANTA ANITA</c:v>
                  </c:pt>
                  <c:pt idx="5">
                    <c:v>CALLAO</c:v>
                  </c:pt>
                  <c:pt idx="6">
                    <c:v>ATE</c:v>
                  </c:pt>
                  <c:pt idx="7">
                    <c:v>ATE</c:v>
                  </c:pt>
                  <c:pt idx="8">
                    <c:v>LIMA</c:v>
                  </c:pt>
                  <c:pt idx="9">
                    <c:v>ATE</c:v>
                  </c:pt>
                </c:lvl>
                <c:lvl>
                  <c:pt idx="0">
                    <c:v>AA</c:v>
                  </c:pt>
                  <c:pt idx="1">
                    <c:v>BB</c:v>
                  </c:pt>
                  <c:pt idx="2">
                    <c:v>CC</c:v>
                  </c:pt>
                  <c:pt idx="3">
                    <c:v>DD</c:v>
                  </c:pt>
                  <c:pt idx="4">
                    <c:v>EE</c:v>
                  </c:pt>
                  <c:pt idx="5">
                    <c:v>FF</c:v>
                  </c:pt>
                  <c:pt idx="6">
                    <c:v>GG</c:v>
                  </c:pt>
                  <c:pt idx="7">
                    <c:v>HH</c:v>
                  </c:pt>
                  <c:pt idx="8">
                    <c:v>II</c:v>
                  </c:pt>
                  <c:pt idx="9">
                    <c:v>JJ</c:v>
                  </c:pt>
                </c:lvl>
                <c:lvl>
                  <c:pt idx="0">
                    <c:v>1</c:v>
                  </c:pt>
                  <c:pt idx="1">
                    <c:v>2</c:v>
                  </c:pt>
                  <c:pt idx="2">
                    <c:v>3</c:v>
                  </c:pt>
                  <c:pt idx="3">
                    <c:v>4</c:v>
                  </c:pt>
                  <c:pt idx="4">
                    <c:v>5</c:v>
                  </c:pt>
                  <c:pt idx="5">
                    <c:v>6</c:v>
                  </c:pt>
                  <c:pt idx="6">
                    <c:v>7</c:v>
                  </c:pt>
                  <c:pt idx="7">
                    <c:v>8</c:v>
                  </c:pt>
                  <c:pt idx="8">
                    <c:v>9</c:v>
                  </c:pt>
                  <c:pt idx="9">
                    <c:v>10</c:v>
                  </c:pt>
                </c:lvl>
              </c:multiLvlStrCache>
            </c:multiLvlStrRef>
          </c:cat>
          <c:val>
            <c:numRef>
              <c:f>'[HUE_PRACTICAS_Temp7W10_Temp6W7.xlsx]6SUMAR.SI'!$E$3:$E$12</c:f>
              <c:numCache>
                <c:formatCode>General</c:formatCode>
                <c:ptCount val="10"/>
                <c:pt idx="0">
                  <c:v>15000</c:v>
                </c:pt>
                <c:pt idx="1">
                  <c:v>8900</c:v>
                </c:pt>
                <c:pt idx="2">
                  <c:v>1500</c:v>
                </c:pt>
                <c:pt idx="3">
                  <c:v>3000</c:v>
                </c:pt>
                <c:pt idx="4">
                  <c:v>1500</c:v>
                </c:pt>
                <c:pt idx="5">
                  <c:v>1000</c:v>
                </c:pt>
                <c:pt idx="6">
                  <c:v>4000</c:v>
                </c:pt>
                <c:pt idx="7">
                  <c:v>4500</c:v>
                </c:pt>
                <c:pt idx="8">
                  <c:v>8500</c:v>
                </c:pt>
                <c:pt idx="9">
                  <c:v>3000</c:v>
                </c:pt>
              </c:numCache>
            </c:numRef>
          </c:val>
          <c:extLst>
            <c:ext xmlns:c16="http://schemas.microsoft.com/office/drawing/2014/chart" uri="{C3380CC4-5D6E-409C-BE32-E72D297353CC}">
              <c16:uniqueId val="{00000001-23E6-454F-A9A4-FB1DF741434F}"/>
            </c:ext>
          </c:extLst>
        </c:ser>
        <c:ser>
          <c:idx val="2"/>
          <c:order val="2"/>
          <c:tx>
            <c:strRef>
              <c:f>'[HUE_PRACTICAS_Temp7W10_Temp6W7.xlsx]6SUMAR.SI'!$F$2</c:f>
              <c:strCache>
                <c:ptCount val="1"/>
                <c:pt idx="0">
                  <c:v>MARZO</c:v>
                </c:pt>
              </c:strCache>
            </c:strRef>
          </c:tx>
          <c:spPr>
            <a:solidFill>
              <a:schemeClr val="accent3"/>
            </a:solidFill>
            <a:ln>
              <a:noFill/>
            </a:ln>
            <a:effectLst/>
            <a:sp3d/>
          </c:spPr>
          <c:invertIfNegative val="0"/>
          <c:cat>
            <c:multiLvlStrRef>
              <c:f>'[HUE_PRACTICAS_Temp7W10_Temp6W7.xlsx]6SUMAR.SI'!$A$3:$C$12</c:f>
              <c:multiLvlStrCache>
                <c:ptCount val="10"/>
                <c:lvl>
                  <c:pt idx="0">
                    <c:v>LIMA</c:v>
                  </c:pt>
                  <c:pt idx="1">
                    <c:v>LIMA</c:v>
                  </c:pt>
                  <c:pt idx="2">
                    <c:v>CALLAO</c:v>
                  </c:pt>
                  <c:pt idx="3">
                    <c:v>SANTA ANITA</c:v>
                  </c:pt>
                  <c:pt idx="4">
                    <c:v>SANTA ANITA</c:v>
                  </c:pt>
                  <c:pt idx="5">
                    <c:v>CALLAO</c:v>
                  </c:pt>
                  <c:pt idx="6">
                    <c:v>ATE</c:v>
                  </c:pt>
                  <c:pt idx="7">
                    <c:v>ATE</c:v>
                  </c:pt>
                  <c:pt idx="8">
                    <c:v>LIMA</c:v>
                  </c:pt>
                  <c:pt idx="9">
                    <c:v>ATE</c:v>
                  </c:pt>
                </c:lvl>
                <c:lvl>
                  <c:pt idx="0">
                    <c:v>AA</c:v>
                  </c:pt>
                  <c:pt idx="1">
                    <c:v>BB</c:v>
                  </c:pt>
                  <c:pt idx="2">
                    <c:v>CC</c:v>
                  </c:pt>
                  <c:pt idx="3">
                    <c:v>DD</c:v>
                  </c:pt>
                  <c:pt idx="4">
                    <c:v>EE</c:v>
                  </c:pt>
                  <c:pt idx="5">
                    <c:v>FF</c:v>
                  </c:pt>
                  <c:pt idx="6">
                    <c:v>GG</c:v>
                  </c:pt>
                  <c:pt idx="7">
                    <c:v>HH</c:v>
                  </c:pt>
                  <c:pt idx="8">
                    <c:v>II</c:v>
                  </c:pt>
                  <c:pt idx="9">
                    <c:v>JJ</c:v>
                  </c:pt>
                </c:lvl>
                <c:lvl>
                  <c:pt idx="0">
                    <c:v>1</c:v>
                  </c:pt>
                  <c:pt idx="1">
                    <c:v>2</c:v>
                  </c:pt>
                  <c:pt idx="2">
                    <c:v>3</c:v>
                  </c:pt>
                  <c:pt idx="3">
                    <c:v>4</c:v>
                  </c:pt>
                  <c:pt idx="4">
                    <c:v>5</c:v>
                  </c:pt>
                  <c:pt idx="5">
                    <c:v>6</c:v>
                  </c:pt>
                  <c:pt idx="6">
                    <c:v>7</c:v>
                  </c:pt>
                  <c:pt idx="7">
                    <c:v>8</c:v>
                  </c:pt>
                  <c:pt idx="8">
                    <c:v>9</c:v>
                  </c:pt>
                  <c:pt idx="9">
                    <c:v>10</c:v>
                  </c:pt>
                </c:lvl>
              </c:multiLvlStrCache>
            </c:multiLvlStrRef>
          </c:cat>
          <c:val>
            <c:numRef>
              <c:f>'[HUE_PRACTICAS_Temp7W10_Temp6W7.xlsx]6SUMAR.SI'!$F$3:$F$12</c:f>
              <c:numCache>
                <c:formatCode>General</c:formatCode>
                <c:ptCount val="10"/>
                <c:pt idx="0">
                  <c:v>13500</c:v>
                </c:pt>
                <c:pt idx="1">
                  <c:v>9500</c:v>
                </c:pt>
                <c:pt idx="2">
                  <c:v>3500</c:v>
                </c:pt>
                <c:pt idx="3">
                  <c:v>2100</c:v>
                </c:pt>
                <c:pt idx="4">
                  <c:v>2000</c:v>
                </c:pt>
                <c:pt idx="5">
                  <c:v>1500</c:v>
                </c:pt>
                <c:pt idx="6">
                  <c:v>3000</c:v>
                </c:pt>
                <c:pt idx="7">
                  <c:v>5000</c:v>
                </c:pt>
                <c:pt idx="8">
                  <c:v>8000</c:v>
                </c:pt>
                <c:pt idx="9">
                  <c:v>4000</c:v>
                </c:pt>
              </c:numCache>
            </c:numRef>
          </c:val>
          <c:extLst>
            <c:ext xmlns:c16="http://schemas.microsoft.com/office/drawing/2014/chart" uri="{C3380CC4-5D6E-409C-BE32-E72D297353CC}">
              <c16:uniqueId val="{00000002-23E6-454F-A9A4-FB1DF741434F}"/>
            </c:ext>
          </c:extLst>
        </c:ser>
        <c:dLbls>
          <c:showLegendKey val="0"/>
          <c:showVal val="0"/>
          <c:showCatName val="0"/>
          <c:showSerName val="0"/>
          <c:showPercent val="0"/>
          <c:showBubbleSize val="0"/>
        </c:dLbls>
        <c:gapWidth val="150"/>
        <c:shape val="box"/>
        <c:axId val="572179104"/>
        <c:axId val="572178024"/>
        <c:axId val="0"/>
      </c:bar3DChart>
      <c:catAx>
        <c:axId val="5721791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72178024"/>
        <c:crosses val="autoZero"/>
        <c:auto val="1"/>
        <c:lblAlgn val="ctr"/>
        <c:lblOffset val="100"/>
        <c:noMultiLvlLbl val="0"/>
      </c:catAx>
      <c:valAx>
        <c:axId val="5721780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72179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P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4055</Words>
  <Characters>22304</Characters>
  <Application>Microsoft Office Word</Application>
  <DocSecurity>0</DocSecurity>
  <Lines>185</Lines>
  <Paragraphs>52</Paragraphs>
  <ScaleCrop>false</ScaleCrop>
  <Company/>
  <LinksUpToDate>false</LinksUpToDate>
  <CharactersWithSpaces>26307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MASTER</cp:lastModifiedBy>
  <cp:revision>3</cp:revision>
  <dcterms:created xsi:type="dcterms:W3CDTF">2026-10-07T16:02:00Z</dcterms:created>
  <dcterms:modified xsi:type="dcterms:W3CDTF">2026-10-07T16:08:00Z</dcterms:modified>
</cp:coreProperties>
</file>